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AC" w:rsidRDefault="00631CAC" w:rsidP="00631C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268C0" w:rsidRDefault="008268C0" w:rsidP="00631C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631CAC" w:rsidRDefault="00631CAC" w:rsidP="00631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31CAC" w:rsidRDefault="00631CAC" w:rsidP="00631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31CAC" w:rsidRDefault="00BB6FB0" w:rsidP="00631CA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</w:t>
      </w:r>
      <w:r w:rsidR="00F6042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30</w:t>
      </w:r>
      <w:r w:rsidR="00631CA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2023</w:t>
      </w:r>
    </w:p>
    <w:p w:rsidR="003705C0" w:rsidRDefault="003705C0" w:rsidP="000435A3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562E9" w:rsidRPr="007376F9" w:rsidRDefault="007376F9" w:rsidP="001562E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6F4963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1562E9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1562E9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1562E9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1562E9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 w:rsidR="00BB6FB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="001562E9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5869D8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="001562E9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 w:rsidR="001562E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1562E9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1562E9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562E9" w:rsidRDefault="001562E9" w:rsidP="001562E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B6FB0" w:rsidRPr="00AD4B72" w:rsidRDefault="00BB6FB0" w:rsidP="00BB6FB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51/22</w:t>
      </w:r>
    </w:p>
    <w:p w:rsidR="00BB6FB0" w:rsidRPr="00AD4B72" w:rsidRDefault="00BB6FB0" w:rsidP="00BB6FB0">
      <w:pPr>
        <w:spacing w:before="240"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DAYANANDSING BEEJADHUR</w:t>
      </w:r>
    </w:p>
    <w:p w:rsidR="001562E9" w:rsidRDefault="001562E9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B6FB0" w:rsidRDefault="00BB6FB0" w:rsidP="00BB6FB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1123DC" w:rsidRDefault="001123DC" w:rsidP="0039270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92704" w:rsidRDefault="00392704" w:rsidP="0039270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7376F9" w:rsidRDefault="007376F9" w:rsidP="007376F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562E9" w:rsidRPr="009F4ED4" w:rsidRDefault="007376F9" w:rsidP="007376F9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Respondent to take a stand</w:t>
      </w:r>
    </w:p>
    <w:p w:rsidR="007376F9" w:rsidRPr="00522C6F" w:rsidRDefault="007376F9" w:rsidP="007376F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7376F9" w:rsidRPr="007376F9" w:rsidRDefault="007376F9" w:rsidP="007376F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6577C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7376F9" w:rsidRPr="00AD4B72" w:rsidRDefault="007376F9" w:rsidP="007376F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52/22</w:t>
      </w:r>
    </w:p>
    <w:p w:rsidR="007376F9" w:rsidRPr="00AD4B72" w:rsidRDefault="007376F9" w:rsidP="007376F9">
      <w:pPr>
        <w:spacing w:before="240"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KEVIN BOODOO</w:t>
      </w:r>
    </w:p>
    <w:p w:rsidR="007376F9" w:rsidRDefault="007376F9" w:rsidP="007376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376F9" w:rsidRDefault="007376F9" w:rsidP="007376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7376F9" w:rsidRDefault="007376F9" w:rsidP="007376F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376F9" w:rsidRDefault="007376F9" w:rsidP="007376F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7376F9" w:rsidRDefault="007376F9" w:rsidP="007376F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376F9" w:rsidRPr="009F4ED4" w:rsidRDefault="007376F9" w:rsidP="007376F9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Respondent to take a stand</w:t>
      </w:r>
    </w:p>
    <w:p w:rsidR="007376F9" w:rsidRPr="00522C6F" w:rsidRDefault="007376F9" w:rsidP="007376F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0604B8" w:rsidRPr="007376F9" w:rsidRDefault="000604B8" w:rsidP="000604B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6577C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604B8" w:rsidRPr="00AD4B72" w:rsidRDefault="000604B8" w:rsidP="000604B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53/22</w:t>
      </w:r>
    </w:p>
    <w:p w:rsidR="000604B8" w:rsidRPr="00AD4B72" w:rsidRDefault="000604B8" w:rsidP="000604B8">
      <w:pPr>
        <w:spacing w:before="240"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AMRIT LALA</w:t>
      </w:r>
    </w:p>
    <w:p w:rsidR="000604B8" w:rsidRDefault="000604B8" w:rsidP="0006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604B8" w:rsidRDefault="000604B8" w:rsidP="0006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0604B8" w:rsidRDefault="000604B8" w:rsidP="000604B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604B8" w:rsidRDefault="000604B8" w:rsidP="000604B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0604B8" w:rsidRDefault="000604B8" w:rsidP="000604B8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604B8" w:rsidRPr="009F4ED4" w:rsidRDefault="000604B8" w:rsidP="000604B8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Respondent to take a stand</w:t>
      </w:r>
    </w:p>
    <w:p w:rsidR="000604B8" w:rsidRDefault="000604B8" w:rsidP="000604B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604B8" w:rsidRDefault="000604B8" w:rsidP="000604B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0604B8" w:rsidRDefault="000604B8" w:rsidP="000604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604B8" w:rsidRDefault="000604B8" w:rsidP="000604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604B8" w:rsidRDefault="000604B8" w:rsidP="000604B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30 January 2023</w:t>
      </w:r>
    </w:p>
    <w:p w:rsidR="000604B8" w:rsidRPr="007376F9" w:rsidRDefault="000604B8" w:rsidP="000604B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604B8" w:rsidRPr="007376F9" w:rsidRDefault="000604B8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604B8" w:rsidRPr="00AD4B72" w:rsidRDefault="000604B8" w:rsidP="000604B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54/22</w:t>
      </w:r>
    </w:p>
    <w:p w:rsidR="000604B8" w:rsidRPr="00AD4B72" w:rsidRDefault="000604B8" w:rsidP="000604B8">
      <w:pPr>
        <w:spacing w:before="240"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MUHAMMAD SHAH NAWAZ HOSANY</w:t>
      </w:r>
    </w:p>
    <w:p w:rsidR="000604B8" w:rsidRDefault="000604B8" w:rsidP="0006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604B8" w:rsidRDefault="000604B8" w:rsidP="000604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0604B8" w:rsidRDefault="000604B8" w:rsidP="000604B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604B8" w:rsidRDefault="000604B8" w:rsidP="000604B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0604B8" w:rsidRDefault="000604B8" w:rsidP="000604B8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604B8" w:rsidRPr="009F4ED4" w:rsidRDefault="000604B8" w:rsidP="000604B8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Respondent to take a stand</w:t>
      </w:r>
    </w:p>
    <w:p w:rsidR="003D55D0" w:rsidRPr="00522C6F" w:rsidRDefault="003D55D0" w:rsidP="003D55D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3D55D0" w:rsidRPr="007376F9" w:rsidRDefault="003D55D0" w:rsidP="003D55D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6577C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3D55D0" w:rsidRPr="00AD4B72" w:rsidRDefault="003D55D0" w:rsidP="003D55D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55/22</w:t>
      </w:r>
    </w:p>
    <w:p w:rsidR="003D55D0" w:rsidRPr="00AD4B72" w:rsidRDefault="003D55D0" w:rsidP="003D55D0">
      <w:pPr>
        <w:spacing w:before="240"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SUNDIPSING NUNKOO</w:t>
      </w:r>
    </w:p>
    <w:p w:rsidR="003D55D0" w:rsidRDefault="003D55D0" w:rsidP="003D55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D55D0" w:rsidRDefault="003D55D0" w:rsidP="003D55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3D55D0" w:rsidRDefault="003D55D0" w:rsidP="003D55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D55D0" w:rsidRDefault="003D55D0" w:rsidP="003D55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3D55D0" w:rsidRDefault="003D55D0" w:rsidP="003D55D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D55D0" w:rsidRPr="009F4ED4" w:rsidRDefault="003D55D0" w:rsidP="003D55D0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Respondent to take a stand</w:t>
      </w:r>
    </w:p>
    <w:p w:rsidR="003D55D0" w:rsidRPr="00522C6F" w:rsidRDefault="003D55D0" w:rsidP="003D55D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3D55D0" w:rsidRPr="007376F9" w:rsidRDefault="003D55D0" w:rsidP="003D55D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3D55D0" w:rsidRDefault="003D55D0" w:rsidP="003D55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D55D0" w:rsidRDefault="003D55D0" w:rsidP="003D55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56/22</w:t>
      </w:r>
    </w:p>
    <w:p w:rsidR="003D55D0" w:rsidRPr="00AD4B72" w:rsidRDefault="003D55D0" w:rsidP="003D55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AHMADALI KHAN WAHEDALLY</w:t>
      </w:r>
    </w:p>
    <w:p w:rsidR="003D55D0" w:rsidRDefault="003D55D0" w:rsidP="003D55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D55D0" w:rsidRDefault="003D55D0" w:rsidP="003D55D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3D55D0" w:rsidRDefault="003D55D0" w:rsidP="003D55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D55D0" w:rsidRDefault="003D55D0" w:rsidP="003D55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3D55D0" w:rsidRDefault="003D55D0" w:rsidP="003D55D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D55D0" w:rsidRPr="009F4ED4" w:rsidRDefault="003D55D0" w:rsidP="003D55D0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Respondent to take a stand</w:t>
      </w:r>
    </w:p>
    <w:p w:rsidR="0006577C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77A06" w:rsidRDefault="00677A06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77A06" w:rsidRDefault="00677A06" w:rsidP="00677A0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677A06" w:rsidRDefault="00677A06" w:rsidP="00677A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77A06" w:rsidRDefault="00677A06" w:rsidP="00677A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77A06" w:rsidRDefault="00677A06" w:rsidP="00677A0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30 January 2023</w:t>
      </w:r>
    </w:p>
    <w:p w:rsidR="00677A06" w:rsidRDefault="00677A06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7A06" w:rsidRDefault="00677A06" w:rsidP="00677A0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77A06" w:rsidRDefault="00677A06" w:rsidP="00677A0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77A06" w:rsidRDefault="00677A06" w:rsidP="00677A0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</w:t>
      </w:r>
      <w:r w:rsidR="005A10F5">
        <w:rPr>
          <w:rFonts w:ascii="Bookman Old Style" w:hAnsi="Bookman Old Style" w:cs="Arial"/>
          <w:sz w:val="20"/>
          <w:szCs w:val="20"/>
        </w:rPr>
        <w:t>Mr F.</w:t>
      </w:r>
      <w:r w:rsidR="00417E8C">
        <w:rPr>
          <w:rFonts w:ascii="Bookman Old Style" w:hAnsi="Bookman Old Style" w:cs="Arial"/>
          <w:sz w:val="20"/>
          <w:szCs w:val="20"/>
        </w:rPr>
        <w:t xml:space="preserve"> </w:t>
      </w:r>
      <w:r w:rsidR="005A10F5">
        <w:rPr>
          <w:rFonts w:ascii="Bookman Old Style" w:hAnsi="Bookman Old Style" w:cs="Arial"/>
          <w:sz w:val="20"/>
          <w:szCs w:val="20"/>
        </w:rPr>
        <w:t>Supparayen</w:t>
      </w:r>
    </w:p>
    <w:p w:rsidR="00677A06" w:rsidRDefault="00677A06" w:rsidP="00677A0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</w:t>
      </w:r>
      <w:r w:rsidR="005A10F5">
        <w:rPr>
          <w:rFonts w:ascii="Bookman Old Style" w:hAnsi="Bookman Old Style" w:cs="Arial"/>
          <w:sz w:val="20"/>
          <w:szCs w:val="20"/>
        </w:rPr>
        <w:t>Mrs K.</w:t>
      </w:r>
      <w:r w:rsidR="00417E8C">
        <w:rPr>
          <w:rFonts w:ascii="Bookman Old Style" w:hAnsi="Bookman Old Style" w:cs="Arial"/>
          <w:sz w:val="20"/>
          <w:szCs w:val="20"/>
        </w:rPr>
        <w:t xml:space="preserve"> </w:t>
      </w:r>
      <w:r w:rsidR="005A10F5">
        <w:rPr>
          <w:rFonts w:ascii="Bookman Old Style" w:hAnsi="Bookman Old Style" w:cs="Arial"/>
          <w:sz w:val="20"/>
          <w:szCs w:val="20"/>
        </w:rPr>
        <w:t>Veerapen</w:t>
      </w:r>
    </w:p>
    <w:p w:rsidR="00677A06" w:rsidRPr="00185993" w:rsidRDefault="00677A06" w:rsidP="00677A0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</w:t>
      </w:r>
      <w:r w:rsidR="002059B4">
        <w:rPr>
          <w:rFonts w:ascii="Bookman Old Style" w:hAnsi="Bookman Old Style" w:cs="Arial"/>
          <w:sz w:val="20"/>
          <w:szCs w:val="20"/>
        </w:rPr>
        <w:t xml:space="preserve">Mr </w:t>
      </w:r>
      <w:r w:rsidR="00417E8C">
        <w:rPr>
          <w:rFonts w:ascii="Bookman Old Style" w:hAnsi="Bookman Old Style" w:cs="Arial"/>
          <w:sz w:val="20"/>
          <w:szCs w:val="20"/>
        </w:rPr>
        <w:t>C. F</w:t>
      </w:r>
      <w:r w:rsidR="005A10F5">
        <w:rPr>
          <w:rFonts w:ascii="Bookman Old Style" w:hAnsi="Bookman Old Style" w:cs="Arial"/>
          <w:sz w:val="20"/>
          <w:szCs w:val="20"/>
        </w:rPr>
        <w:t>anchette</w:t>
      </w:r>
    </w:p>
    <w:p w:rsidR="0006577C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5A10F5" w:rsidRPr="002544C9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5A10F5" w:rsidRPr="00AD4B72" w:rsidRDefault="005A10F5" w:rsidP="005A10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69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 w:rsidR="00751F39">
        <w:rPr>
          <w:rFonts w:ascii="Bookman Old Style" w:hAnsi="Bookman Old Style" w:cs="Bookman Old Style"/>
          <w:b/>
          <w:iCs/>
          <w:lang w:val="en-US"/>
        </w:rPr>
        <w:t xml:space="preserve"> – ERT/</w:t>
      </w:r>
      <w:r w:rsidR="00DE1316">
        <w:rPr>
          <w:rFonts w:ascii="Bookman Old Style" w:hAnsi="Bookman Old Style" w:cs="Bookman Old Style"/>
          <w:b/>
          <w:iCs/>
          <w:lang w:val="en-US"/>
        </w:rPr>
        <w:t>RN 81</w:t>
      </w:r>
      <w:r w:rsidR="002059B4">
        <w:rPr>
          <w:rFonts w:ascii="Bookman Old Style" w:hAnsi="Bookman Old Style" w:cs="Bookman Old Style"/>
          <w:b/>
          <w:iCs/>
          <w:lang w:val="en-US"/>
        </w:rPr>
        <w:t>/22</w:t>
      </w:r>
    </w:p>
    <w:p w:rsid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</w:t>
      </w:r>
      <w:r w:rsidR="00417E8C">
        <w:rPr>
          <w:rFonts w:ascii="Bookman Old Style" w:hAnsi="Bookman Old Style" w:cs="Bookman Old Style"/>
          <w:b/>
          <w:iCs/>
          <w:lang w:val="en-US"/>
        </w:rPr>
        <w:t>SHW</w:t>
      </w:r>
      <w:r w:rsidRPr="005A10F5">
        <w:rPr>
          <w:rFonts w:ascii="Bookman Old Style" w:hAnsi="Bookman Old Style" w:cs="Bookman Old Style"/>
          <w:b/>
          <w:iCs/>
          <w:lang w:val="en-US"/>
        </w:rPr>
        <w:t>IN SEERUTTUN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ARSHAD BHUNNOO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LEEVRAJ NEERMUL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KOUSHRAJ JUGLALL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MRS DIKSHA RAMJUG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THAKOORANUND BOHORUN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SHEZAAD BURKUTALLY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DHARAM SEEMEERAN MISSIR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MOHAMAD WAFIIQ ROOMALDAWO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MUHTASIM AHMAD RADIM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OUMESH KUMAR MUNROOP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KAVIRAJ IPPILIAPPIAH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UMAYR ISSACK HATTEEA</w:t>
      </w:r>
    </w:p>
    <w:p w:rsidR="005A10F5" w:rsidRPr="005A10F5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06577C" w:rsidRDefault="005A10F5" w:rsidP="005A10F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CENTRAL ELECTRICITY BOARD</w:t>
      </w:r>
      <w:r w:rsidRPr="005A10F5">
        <w:rPr>
          <w:rFonts w:ascii="Times New Roman" w:hAnsi="Times New Roman"/>
          <w:b/>
          <w:iCs/>
          <w:lang w:val="en-US"/>
        </w:rPr>
        <w:t>​</w:t>
      </w:r>
    </w:p>
    <w:p w:rsidR="001123DC" w:rsidRDefault="001123DC" w:rsidP="00B5339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53391" w:rsidRDefault="00B53391" w:rsidP="00B5339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B53391" w:rsidRDefault="00B53391" w:rsidP="00B5339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53391" w:rsidRPr="009F4ED4" w:rsidRDefault="00B53391" w:rsidP="00B53391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Labour Dispute</w:t>
      </w:r>
    </w:p>
    <w:p w:rsidR="001123DC" w:rsidRDefault="001123DC" w:rsidP="004E4824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1123DC" w:rsidRDefault="001123DC" w:rsidP="004E4824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1123DC" w:rsidRDefault="001123DC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123DC" w:rsidRDefault="001123DC" w:rsidP="001123D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1123DC" w:rsidRDefault="001123DC" w:rsidP="001123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123DC" w:rsidRDefault="001123DC" w:rsidP="001123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1123DC" w:rsidRDefault="001123DC" w:rsidP="001123D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January 2023</w:t>
      </w:r>
    </w:p>
    <w:p w:rsidR="001123DC" w:rsidRDefault="001123DC" w:rsidP="004E4824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060DCC" w:rsidRDefault="00060DCC" w:rsidP="00060DC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60DCC" w:rsidRPr="004E4824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60DCC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04/23</w:t>
      </w:r>
    </w:p>
    <w:p w:rsidR="00060DCC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SEWKUMARSING DINASSING</w:t>
      </w:r>
    </w:p>
    <w:p w:rsidR="00060DCC" w:rsidRDefault="00626B27" w:rsidP="00060D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060DCC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WATER AUTHORITY</w:t>
      </w:r>
    </w:p>
    <w:p w:rsidR="00060DCC" w:rsidRPr="009F4ED4" w:rsidRDefault="00060DCC" w:rsidP="00060DCC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Labour Dispute</w:t>
      </w:r>
    </w:p>
    <w:p w:rsidR="00060DCC" w:rsidRPr="00522C6F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060DCC" w:rsidRDefault="00060DCC" w:rsidP="00060DC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60DCC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60DCC" w:rsidRPr="001123DC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1123DC">
        <w:rPr>
          <w:rFonts w:ascii="Bookman Old Style" w:hAnsi="Bookman Old Style" w:cs="Bookman Old Style"/>
          <w:b/>
          <w:iCs/>
          <w:lang w:val="fr-RE"/>
        </w:rPr>
        <w:t>ERT/RN 05/23</w:t>
      </w:r>
    </w:p>
    <w:p w:rsidR="00060DCC" w:rsidRPr="001123DC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1123DC">
        <w:rPr>
          <w:rFonts w:ascii="Bookman Old Style" w:hAnsi="Bookman Old Style" w:cs="Bookman Old Style"/>
          <w:b/>
          <w:iCs/>
          <w:lang w:val="fr-RE"/>
        </w:rPr>
        <w:t>SYNDICAT DES TRAVAILLEURS DES ETABLISSEMENTS PRIVES</w:t>
      </w:r>
    </w:p>
    <w:p w:rsidR="00060DCC" w:rsidRPr="001123DC" w:rsidRDefault="00626B27" w:rsidP="00060D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60DCC" w:rsidRPr="001123DC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123DC">
        <w:rPr>
          <w:rFonts w:ascii="Bookman Old Style" w:hAnsi="Bookman Old Style" w:cs="Bookman Old Style"/>
          <w:b/>
          <w:iCs/>
          <w:lang w:val="en-US"/>
        </w:rPr>
        <w:t>GREWALS MAURITIUS LTD</w:t>
      </w:r>
    </w:p>
    <w:p w:rsidR="00060DCC" w:rsidRPr="009F4ED4" w:rsidRDefault="00060DCC" w:rsidP="00060DCC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Labour Dispute</w:t>
      </w:r>
    </w:p>
    <w:p w:rsidR="00060DCC" w:rsidRPr="00522C6F" w:rsidRDefault="00060DCC" w:rsidP="00060D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4E4824" w:rsidRDefault="004E4824" w:rsidP="004E48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E4824" w:rsidRDefault="004E4824" w:rsidP="004E4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E4824" w:rsidRDefault="004E4824" w:rsidP="004E48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02/23</w:t>
      </w:r>
    </w:p>
    <w:p w:rsidR="004E4824" w:rsidRDefault="004E4824" w:rsidP="004E48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HOTELS AND RESTAURANTS EMPLOYEES UNION </w:t>
      </w:r>
    </w:p>
    <w:p w:rsidR="004E4824" w:rsidRDefault="004E4824" w:rsidP="004E48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E4824" w:rsidRDefault="003E2A5E" w:rsidP="004E48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</w:t>
      </w:r>
      <w:r w:rsidR="004E4824">
        <w:rPr>
          <w:rFonts w:ascii="Bookman Old Style" w:hAnsi="Bookman Old Style" w:cs="Bookman Old Style"/>
          <w:b/>
          <w:iCs/>
          <w:lang w:val="en-US"/>
        </w:rPr>
        <w:t>ELLA VILLAS LTD (LE JADIS BEACH RESORT &amp; WELLNESS)</w:t>
      </w:r>
    </w:p>
    <w:p w:rsidR="001123DC" w:rsidRDefault="001123DC" w:rsidP="004E48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E4824" w:rsidRDefault="004E4824" w:rsidP="004E48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4E4824" w:rsidRDefault="004E4824" w:rsidP="004E48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E4824" w:rsidRPr="009F4ED4" w:rsidRDefault="004E4824" w:rsidP="004E4824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Order for recognition</w:t>
      </w:r>
    </w:p>
    <w:p w:rsidR="00060DCC" w:rsidRDefault="00060DCC" w:rsidP="004E4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60DCC" w:rsidRDefault="00060DCC" w:rsidP="004E4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60DCC" w:rsidRDefault="00060DCC" w:rsidP="004E4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60DCC" w:rsidRDefault="00060DCC" w:rsidP="004E4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60DCC" w:rsidRDefault="00060DCC" w:rsidP="004E4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60DCC" w:rsidRDefault="00060DCC" w:rsidP="004E4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60DCC" w:rsidRDefault="00060DCC" w:rsidP="00060D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60DCC" w:rsidRDefault="00060DCC" w:rsidP="00060D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060DCC" w:rsidRDefault="00060DCC" w:rsidP="00060D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60DCC" w:rsidRDefault="00060DCC" w:rsidP="00060D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60DCC" w:rsidRDefault="00060DCC" w:rsidP="00060DC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January 2023</w:t>
      </w:r>
    </w:p>
    <w:p w:rsidR="00060DCC" w:rsidRDefault="00060DCC" w:rsidP="005320E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E4824" w:rsidRDefault="004E4824" w:rsidP="005320E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E4824" w:rsidRDefault="004E4824" w:rsidP="004E48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E4824" w:rsidRDefault="004E4824" w:rsidP="004E48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03/23</w:t>
      </w:r>
    </w:p>
    <w:p w:rsidR="004E4824" w:rsidRDefault="004E4824" w:rsidP="004E48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ORGANISATION OF HOTEL, PRIVATE CLUB AND CATERING WORKERS UNITY </w:t>
      </w:r>
    </w:p>
    <w:p w:rsidR="004E4824" w:rsidRDefault="004E4824" w:rsidP="004E48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E4824" w:rsidRDefault="004E4824" w:rsidP="004E482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RAVENALA ATTITUDE / RIVIERE CITRON LTEE</w:t>
      </w:r>
    </w:p>
    <w:p w:rsidR="001123DC" w:rsidRDefault="001123DC" w:rsidP="003E2A5E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</w:p>
    <w:p w:rsidR="003E2A5E" w:rsidRDefault="003E2A5E" w:rsidP="003E2A5E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N.Henry, Counsel</w:t>
      </w:r>
    </w:p>
    <w:p w:rsidR="003E2A5E" w:rsidRDefault="003E2A5E" w:rsidP="004E4824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E4824" w:rsidRPr="009F4ED4" w:rsidRDefault="009D59B1" w:rsidP="004E4824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Respondent</w:t>
      </w:r>
      <w:r w:rsidR="004E482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1123DC" w:rsidRPr="00522C6F" w:rsidRDefault="001123DC" w:rsidP="001123D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1123DC" w:rsidRPr="007837EF" w:rsidRDefault="001123DC" w:rsidP="001123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123DC" w:rsidRDefault="001123DC" w:rsidP="00450B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123DC" w:rsidRPr="002F5621" w:rsidRDefault="001123DC" w:rsidP="001123D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68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1123DC" w:rsidRDefault="001123DC" w:rsidP="001123D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>DAVENDRA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</w:t>
      </w:r>
      <w:r>
        <w:rPr>
          <w:rFonts w:ascii="Bookman Old Style" w:hAnsi="Bookman Old Style" w:cs="Bookman Old Style"/>
          <w:b/>
          <w:iCs/>
          <w:lang w:val="en-US"/>
        </w:rPr>
        <w:t>LUTCHMADOO</w:t>
      </w:r>
    </w:p>
    <w:p w:rsidR="001123DC" w:rsidRPr="00925E0B" w:rsidRDefault="001123DC" w:rsidP="001123D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1123DC" w:rsidRDefault="001123DC" w:rsidP="00450B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 (MBC)</w:t>
      </w:r>
    </w:p>
    <w:p w:rsidR="001123DC" w:rsidRDefault="001123DC" w:rsidP="00450B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123DC" w:rsidRDefault="001123DC" w:rsidP="001123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S.K.Adheen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1123DC" w:rsidRDefault="001123DC" w:rsidP="001123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M.Mardemootoo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1123DC" w:rsidRPr="00296BC1" w:rsidRDefault="001123DC" w:rsidP="001123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G.Kissoon, Attorney</w:t>
      </w:r>
    </w:p>
    <w:p w:rsidR="001123DC" w:rsidRDefault="001123DC" w:rsidP="001123DC">
      <w:pPr>
        <w:tabs>
          <w:tab w:val="left" w:pos="7920"/>
          <w:tab w:val="left" w:pos="7984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1123DC" w:rsidRDefault="001123DC" w:rsidP="001123D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E54B6"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6953A8" w:rsidRPr="00522C6F" w:rsidRDefault="006953A8" w:rsidP="006953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6953A8" w:rsidRPr="00176951" w:rsidRDefault="006953A8" w:rsidP="00AB0D5A">
      <w:pPr>
        <w:spacing w:after="160"/>
        <w:rPr>
          <w:lang w:val="en-US"/>
        </w:rPr>
      </w:pPr>
      <w:r w:rsidRPr="00176951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176951"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 </w:t>
      </w:r>
      <w:r w:rsidRPr="00176951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50B5E" w:rsidRDefault="00450B5E" w:rsidP="00AB0D5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953A8" w:rsidRPr="00176951" w:rsidRDefault="006953A8" w:rsidP="00AB0D5A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6953A8" w:rsidRPr="00176951" w:rsidRDefault="006953A8" w:rsidP="00AB0D5A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6953A8" w:rsidRPr="00176951" w:rsidRDefault="006953A8" w:rsidP="00AB0D5A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953A8" w:rsidRPr="00176951" w:rsidRDefault="006953A8" w:rsidP="00AB0D5A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6953A8" w:rsidRPr="00176951" w:rsidRDefault="006953A8" w:rsidP="00AB0D5A">
      <w:pPr>
        <w:spacing w:after="0"/>
        <w:rPr>
          <w:rFonts w:ascii="Bookman Old Style" w:hAnsi="Bookman Old Style" w:cs="Bookman Old Style"/>
          <w:b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6953A8" w:rsidRDefault="006953A8" w:rsidP="00AB0D5A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 w:rsidRPr="00176951">
        <w:rPr>
          <w:rFonts w:ascii="Bookman Old Style" w:hAnsi="Bookman Old Style" w:cs="Bookman Old Style"/>
          <w:iCs/>
          <w:sz w:val="18"/>
          <w:szCs w:val="18"/>
        </w:rPr>
        <w:t>Mr D. Dodin, Counsel                             Mr L. S. Servansingh, Counsel</w:t>
      </w:r>
    </w:p>
    <w:p w:rsidR="00AB0D5A" w:rsidRPr="00176951" w:rsidRDefault="00AB0D5A" w:rsidP="00AB0D5A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953A8" w:rsidRPr="00176951" w:rsidRDefault="006953A8" w:rsidP="00AB0D5A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</w:t>
      </w:r>
      <w:r w:rsidR="005320E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="0048218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</w:t>
      </w:r>
      <w:r w:rsidR="0048218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and </w:t>
      </w:r>
      <w:r w:rsidRPr="0017695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to </w:t>
      </w:r>
      <w:r w:rsidR="0048218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file </w:t>
      </w:r>
      <w:r w:rsidR="005320E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their </w:t>
      </w:r>
      <w:r w:rsidR="0048218C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176951" w:rsidRDefault="00176951" w:rsidP="0017695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6951" w:rsidRDefault="00176951" w:rsidP="0017695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176951" w:rsidRDefault="00176951" w:rsidP="001769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76951" w:rsidRDefault="00176951" w:rsidP="001769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176951" w:rsidRDefault="00176951" w:rsidP="0017695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January 2023</w:t>
      </w:r>
    </w:p>
    <w:p w:rsidR="00CC4BF6" w:rsidRPr="007837EF" w:rsidRDefault="00CC4BF6" w:rsidP="00CC4B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C4BF6" w:rsidRDefault="00CC4BF6" w:rsidP="00CC4BF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C4BF6" w:rsidRDefault="00CC4BF6" w:rsidP="00CC4B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91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CC4BF6" w:rsidRDefault="00CC4BF6" w:rsidP="00CC4B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CC4BF6" w:rsidRDefault="00CC4BF6" w:rsidP="00CC4B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C4BF6" w:rsidRDefault="00CC4BF6" w:rsidP="00CC4B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CC4BF6" w:rsidRDefault="00CC4BF6" w:rsidP="00CC4B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CC4B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V.J.Reddi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N.S.K.Meettook, Senior State Counsel</w:t>
      </w:r>
    </w:p>
    <w:p w:rsidR="00CC4BF6" w:rsidRDefault="00CC4BF6" w:rsidP="00CC4B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A.M.O.Ombrasine, Ag.Asst.Parliamentary Counsel</w:t>
      </w:r>
    </w:p>
    <w:p w:rsidR="00CC4BF6" w:rsidRDefault="00CC4BF6" w:rsidP="00CC4B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S.Angad, Principal State Attorney</w:t>
      </w:r>
    </w:p>
    <w:p w:rsidR="00CC4BF6" w:rsidRDefault="00CC4BF6" w:rsidP="00CC4BF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S.Dwarka Gujadhur, Temporary State Attorney</w:t>
      </w:r>
    </w:p>
    <w:p w:rsidR="00CC4BF6" w:rsidRDefault="00CC4BF6" w:rsidP="00CC4BF6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C4BF6" w:rsidRDefault="00CC4BF6" w:rsidP="00CC4BF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6953A8" w:rsidRPr="00522C6F" w:rsidRDefault="006953A8" w:rsidP="006953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6953A8" w:rsidRDefault="006953A8" w:rsidP="006953A8">
      <w:pPr>
        <w:spacing w:after="0" w:line="240" w:lineRule="auto"/>
        <w:rPr>
          <w:rFonts w:ascii="Bookman Old Style" w:hAnsi="Bookman Old Style" w:cs="Bookman Old Style"/>
          <w:i/>
          <w:iCs/>
          <w:sz w:val="18"/>
          <w:szCs w:val="18"/>
        </w:rPr>
      </w:pPr>
      <w:r w:rsidRPr="00CC4BF6">
        <w:rPr>
          <w:rFonts w:ascii="Bookman Old Style" w:hAnsi="Bookman Old Style" w:cs="Bookman Old Style"/>
          <w:i/>
          <w:iCs/>
          <w:sz w:val="24"/>
          <w:szCs w:val="24"/>
        </w:rPr>
        <w:t>Continuation @</w:t>
      </w:r>
      <w:r w:rsidR="00D67CD8">
        <w:rPr>
          <w:rFonts w:ascii="Bookman Old Style" w:hAnsi="Bookman Old Style" w:cs="Bookman Old Style"/>
          <w:i/>
          <w:iCs/>
          <w:sz w:val="24"/>
          <w:szCs w:val="24"/>
        </w:rPr>
        <w:t xml:space="preserve"> 1:30</w:t>
      </w:r>
      <w:r w:rsidRPr="00CC4BF6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Pr="00CC4BF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CC4BF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</w:t>
      </w:r>
      <w:r w:rsidRPr="00CC4BF6">
        <w:rPr>
          <w:rFonts w:ascii="Bookman Old Style" w:hAnsi="Bookman Old Style" w:cs="Bookman Old Style"/>
          <w:i/>
          <w:iCs/>
          <w:sz w:val="18"/>
          <w:szCs w:val="18"/>
        </w:rPr>
        <w:t>Decision:</w:t>
      </w:r>
    </w:p>
    <w:p w:rsidR="006953A8" w:rsidRPr="00CC4BF6" w:rsidRDefault="006953A8" w:rsidP="006953A8">
      <w:pPr>
        <w:spacing w:before="240" w:after="0" w:line="240" w:lineRule="auto"/>
        <w:rPr>
          <w:rFonts w:ascii="Bookman Old Style" w:hAnsi="Bookman Old Style" w:cs="Arial"/>
          <w:sz w:val="20"/>
          <w:szCs w:val="20"/>
        </w:rPr>
      </w:pPr>
    </w:p>
    <w:p w:rsidR="006953A8" w:rsidRPr="00CC4BF6" w:rsidRDefault="006953A8" w:rsidP="006953A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C4BF6">
        <w:rPr>
          <w:rFonts w:ascii="Bookman Old Style" w:hAnsi="Bookman Old Style" w:cs="Arial"/>
          <w:sz w:val="20"/>
          <w:szCs w:val="20"/>
        </w:rPr>
        <w:t>Member: Mr F. Supparayen</w:t>
      </w:r>
    </w:p>
    <w:p w:rsidR="006953A8" w:rsidRPr="00CC4BF6" w:rsidRDefault="006953A8" w:rsidP="006953A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C4BF6">
        <w:rPr>
          <w:rFonts w:ascii="Bookman Old Style" w:hAnsi="Bookman Old Style" w:cs="Arial"/>
          <w:sz w:val="20"/>
          <w:szCs w:val="20"/>
        </w:rPr>
        <w:t>Member: Mr R. Gungoo</w:t>
      </w:r>
    </w:p>
    <w:p w:rsidR="006953A8" w:rsidRPr="00CC4BF6" w:rsidRDefault="006953A8" w:rsidP="006953A8">
      <w:pPr>
        <w:spacing w:before="240" w:after="0"/>
        <w:rPr>
          <w:rFonts w:ascii="Bookman Old Style" w:hAnsi="Bookman Old Style" w:cs="Bookman Old Style"/>
          <w:i/>
          <w:iCs/>
          <w:sz w:val="24"/>
          <w:szCs w:val="24"/>
        </w:rPr>
      </w:pPr>
      <w:r w:rsidRPr="00CC4BF6">
        <w:rPr>
          <w:rFonts w:ascii="Bookman Old Style" w:hAnsi="Bookman Old Style" w:cs="Bookman Old Style"/>
          <w:b/>
          <w:iCs/>
        </w:rPr>
        <w:t>ERT/RN 196/20</w:t>
      </w:r>
    </w:p>
    <w:p w:rsidR="006953A8" w:rsidRPr="00CC4BF6" w:rsidRDefault="006953A8" w:rsidP="006953A8">
      <w:pPr>
        <w:spacing w:after="0"/>
        <w:rPr>
          <w:rFonts w:ascii="Bookman Old Style" w:hAnsi="Bookman Old Style" w:cs="Bookman Old Style"/>
          <w:b/>
          <w:iCs/>
        </w:rPr>
      </w:pPr>
      <w:r w:rsidRPr="00CC4BF6">
        <w:rPr>
          <w:rFonts w:ascii="Bookman Old Style" w:hAnsi="Bookman Old Style" w:cs="Bookman Old Style"/>
          <w:b/>
          <w:iCs/>
        </w:rPr>
        <w:t>MR ANWAR HUSSAIN FATEHMAMODE</w:t>
      </w:r>
    </w:p>
    <w:p w:rsidR="006953A8" w:rsidRPr="00CC4BF6" w:rsidRDefault="006953A8" w:rsidP="006953A8">
      <w:pPr>
        <w:spacing w:after="0"/>
        <w:rPr>
          <w:rFonts w:ascii="Bookman Old Style" w:hAnsi="Bookman Old Style" w:cs="Bookman Old Style"/>
          <w:b/>
          <w:iCs/>
        </w:rPr>
      </w:pPr>
      <w:r w:rsidRPr="00CC4BF6">
        <w:rPr>
          <w:rFonts w:ascii="Bookman Old Style" w:hAnsi="Bookman Old Style" w:cs="Bookman Old Style"/>
          <w:b/>
          <w:iCs/>
        </w:rPr>
        <w:t>AND</w:t>
      </w:r>
    </w:p>
    <w:p w:rsidR="006953A8" w:rsidRPr="00CC4BF6" w:rsidRDefault="006953A8" w:rsidP="006953A8">
      <w:pPr>
        <w:spacing w:after="0"/>
        <w:rPr>
          <w:rFonts w:ascii="Bookman Old Style" w:hAnsi="Bookman Old Style" w:cs="Bookman Old Style"/>
          <w:b/>
          <w:iCs/>
        </w:rPr>
      </w:pPr>
      <w:r w:rsidRPr="00CC4BF6">
        <w:rPr>
          <w:rFonts w:ascii="Bookman Old Style" w:hAnsi="Bookman Old Style" w:cs="Bookman Old Style"/>
          <w:b/>
          <w:iCs/>
        </w:rPr>
        <w:t>RODRIGUES REGIONAL ASSEMBLY</w:t>
      </w:r>
    </w:p>
    <w:p w:rsidR="006953A8" w:rsidRPr="00CC4BF6" w:rsidRDefault="006953A8" w:rsidP="006953A8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CC4BF6">
        <w:rPr>
          <w:rFonts w:ascii="Bookman Old Style" w:hAnsi="Bookman Old Style" w:cs="Bookman Old Style"/>
          <w:b/>
          <w:iCs/>
          <w:sz w:val="20"/>
          <w:szCs w:val="20"/>
        </w:rPr>
        <w:t xml:space="preserve">I.P.O(1) MINISTRY OF PUBLIC SERVICE, ADMINISTRATIVE AND INSTITUTIONAL </w:t>
      </w:r>
      <w:r w:rsidRPr="00CC4BF6"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</w:t>
      </w:r>
      <w:r w:rsidRPr="00CC4BF6"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</w:t>
      </w:r>
      <w:r w:rsidRPr="00CC4BF6"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REFORMS</w:t>
      </w:r>
    </w:p>
    <w:p w:rsidR="006953A8" w:rsidRPr="00CC4BF6" w:rsidRDefault="006953A8" w:rsidP="006953A8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CC4BF6">
        <w:rPr>
          <w:rFonts w:ascii="Bookman Old Style" w:hAnsi="Bookman Old Style" w:cs="Bookman Old Style"/>
          <w:b/>
          <w:iCs/>
          <w:sz w:val="20"/>
          <w:szCs w:val="20"/>
        </w:rPr>
        <w:t xml:space="preserve">        (2) PAY RESEARCH BUREAU</w:t>
      </w:r>
    </w:p>
    <w:p w:rsidR="006953A8" w:rsidRPr="00CC4BF6" w:rsidRDefault="006953A8" w:rsidP="006953A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Cs/>
          <w:sz w:val="14"/>
          <w:szCs w:val="14"/>
        </w:rPr>
      </w:pPr>
    </w:p>
    <w:p w:rsidR="006953A8" w:rsidRPr="00CC4BF6" w:rsidRDefault="006953A8" w:rsidP="006953A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CC4BF6">
        <w:rPr>
          <w:rFonts w:ascii="Bookman Old Style" w:hAnsi="Bookman Old Style" w:cs="Bookman Old Style"/>
          <w:iCs/>
          <w:sz w:val="14"/>
          <w:szCs w:val="14"/>
        </w:rPr>
        <w:t xml:space="preserve">Mr D. Ramano,Counsel  </w:t>
      </w:r>
      <w:r w:rsidRPr="00CC4BF6">
        <w:rPr>
          <w:rFonts w:ascii="Bookman Old Style" w:hAnsi="Bookman Old Style" w:cs="Bookman Old Style"/>
          <w:b/>
          <w:iCs/>
          <w:sz w:val="14"/>
          <w:szCs w:val="14"/>
        </w:rPr>
        <w:t xml:space="preserve">  </w:t>
      </w:r>
      <w:r w:rsidRPr="00CC4BF6">
        <w:rPr>
          <w:rFonts w:ascii="Bookman Old Style" w:hAnsi="Bookman Old Style" w:cs="Bookman Old Style"/>
          <w:iCs/>
          <w:sz w:val="14"/>
          <w:szCs w:val="14"/>
        </w:rPr>
        <w:t xml:space="preserve">Mr J.C. Lamvohee,Counsel   Ms </w:t>
      </w:r>
      <w:r>
        <w:rPr>
          <w:rFonts w:ascii="Bookman Old Style" w:hAnsi="Bookman Old Style" w:cs="Bookman Old Style"/>
          <w:iCs/>
          <w:sz w:val="14"/>
          <w:szCs w:val="14"/>
        </w:rPr>
        <w:t>B.H.Maherally</w:t>
      </w:r>
      <w:r w:rsidRPr="00CC4BF6">
        <w:rPr>
          <w:rFonts w:ascii="Bookman Old Style" w:hAnsi="Bookman Old Style" w:cs="Bookman Old Style"/>
          <w:iCs/>
          <w:sz w:val="14"/>
          <w:szCs w:val="14"/>
        </w:rPr>
        <w:t>,</w:t>
      </w:r>
      <w:r>
        <w:rPr>
          <w:rFonts w:ascii="Bookman Old Style" w:hAnsi="Bookman Old Style" w:cs="Bookman Old Style"/>
          <w:iCs/>
          <w:sz w:val="14"/>
          <w:szCs w:val="14"/>
        </w:rPr>
        <w:t xml:space="preserve"> Senior</w:t>
      </w:r>
      <w:r w:rsidRPr="00CC4BF6">
        <w:rPr>
          <w:rFonts w:ascii="Bookman Old Style" w:hAnsi="Bookman Old Style" w:cs="Bookman Old Style"/>
          <w:iCs/>
          <w:sz w:val="14"/>
          <w:szCs w:val="14"/>
        </w:rPr>
        <w:t xml:space="preserve"> State Counsel   </w:t>
      </w:r>
      <w:r>
        <w:rPr>
          <w:rFonts w:ascii="Bookman Old Style" w:hAnsi="Bookman Old Style" w:cs="Bookman Old Style"/>
          <w:iCs/>
          <w:sz w:val="14"/>
          <w:szCs w:val="14"/>
        </w:rPr>
        <w:t xml:space="preserve">     </w:t>
      </w:r>
      <w:r w:rsidRPr="00CC4BF6">
        <w:rPr>
          <w:rFonts w:ascii="Bookman Old Style" w:hAnsi="Bookman Old Style" w:cs="Bookman Old Style"/>
          <w:iCs/>
          <w:sz w:val="14"/>
          <w:szCs w:val="14"/>
        </w:rPr>
        <w:t xml:space="preserve"> Mr P. Balluck,Senior State Counsel</w:t>
      </w:r>
    </w:p>
    <w:p w:rsidR="006953A8" w:rsidRPr="00CC4BF6" w:rsidRDefault="006953A8" w:rsidP="006953A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CC4BF6">
        <w:rPr>
          <w:rFonts w:ascii="Bookman Old Style" w:hAnsi="Bookman Old Style" w:cs="Bookman Old Style"/>
          <w:iCs/>
          <w:sz w:val="14"/>
          <w:szCs w:val="14"/>
        </w:rPr>
        <w:t xml:space="preserve">Mr M. Ramano,Counsel                                                Ms K.D Ramessur, Senior State Attorney  </w:t>
      </w:r>
    </w:p>
    <w:p w:rsidR="006953A8" w:rsidRPr="00CC4BF6" w:rsidRDefault="006953A8" w:rsidP="006953A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CC4BF6">
        <w:rPr>
          <w:rFonts w:ascii="Bookman Old Style" w:hAnsi="Bookman Old Style" w:cs="Bookman Old Style"/>
          <w:iCs/>
          <w:sz w:val="14"/>
          <w:szCs w:val="14"/>
        </w:rPr>
        <w:t xml:space="preserve">                                                                                    Mrs S. Dwarka Gujadhur,Temp State Attorney</w:t>
      </w:r>
    </w:p>
    <w:p w:rsidR="006953A8" w:rsidRPr="00CC4BF6" w:rsidRDefault="006953A8" w:rsidP="006953A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C4BF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6953A8" w:rsidRPr="00CC4BF6" w:rsidRDefault="006953A8" w:rsidP="006953A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C4BF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6953A8" w:rsidRPr="00CC4BF6" w:rsidRDefault="006953A8" w:rsidP="006953A8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C4BF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6577C" w:rsidRPr="00176951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6577C" w:rsidRPr="001123DC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6577C" w:rsidRPr="001123DC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CC4BF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C4BF6" w:rsidRDefault="00CC4BF6" w:rsidP="00CC4B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C4BF6" w:rsidRDefault="00CC4BF6" w:rsidP="00CC4B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CC4BF6" w:rsidRDefault="0058061A" w:rsidP="00CC4B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  <w:r w:rsidR="00CC4BF6">
        <w:rPr>
          <w:rFonts w:ascii="Bookman Old Style" w:hAnsi="Bookman Old Style" w:cs="Bookman Old Style"/>
          <w:b/>
          <w:bCs/>
        </w:rPr>
        <w:t xml:space="preserve"> </w:t>
      </w:r>
    </w:p>
    <w:p w:rsidR="00CC4BF6" w:rsidRDefault="00CC4BF6" w:rsidP="00CC4BF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58061A">
        <w:rPr>
          <w:rFonts w:ascii="Bookman Old Style" w:hAnsi="Bookman Old Style" w:cs="Bookman Old Style"/>
          <w:b/>
          <w:i/>
          <w:iCs/>
          <w:sz w:val="28"/>
          <w:szCs w:val="28"/>
        </w:rPr>
        <w:t>hursday 02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58061A">
        <w:rPr>
          <w:rFonts w:ascii="Bookman Old Style" w:hAnsi="Bookman Old Style" w:cs="Bookman Old Style"/>
          <w:b/>
          <w:i/>
          <w:iCs/>
          <w:sz w:val="28"/>
          <w:szCs w:val="28"/>
        </w:rPr>
        <w:t>February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58061A" w:rsidRPr="005279D6" w:rsidRDefault="0058061A" w:rsidP="0058061A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i/>
          <w:iCs/>
        </w:rPr>
        <w:t>Hearing</w:t>
      </w:r>
      <w:r w:rsidRPr="005279D6">
        <w:rPr>
          <w:rFonts w:ascii="Bookman Old Style" w:hAnsi="Bookman Old Style" w:cs="Bookman Old Style"/>
          <w:i/>
          <w:iCs/>
        </w:rPr>
        <w:t xml:space="preserve"> @ 1:00 p.m.</w:t>
      </w:r>
      <w:r w:rsidRPr="005279D6">
        <w:rPr>
          <w:rFonts w:ascii="Bookman Old Style" w:hAnsi="Bookman Old Style" w:cs="Bookman Old Style"/>
          <w:i/>
          <w:iCs/>
        </w:rPr>
        <w:tab/>
      </w:r>
      <w:r w:rsidRPr="005279D6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279D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279D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279D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</w:p>
    <w:p w:rsidR="00C019C0" w:rsidRDefault="00C019C0" w:rsidP="00C019C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Supparayen </w:t>
      </w:r>
    </w:p>
    <w:p w:rsidR="00C019C0" w:rsidRDefault="00C019C0" w:rsidP="00C019C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C019C0" w:rsidRPr="00185993" w:rsidRDefault="00C019C0" w:rsidP="00C019C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P. Burosee</w:t>
      </w:r>
    </w:p>
    <w:p w:rsidR="00C019C0" w:rsidRDefault="00C019C0" w:rsidP="0058061A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8061A" w:rsidRPr="00794AFD" w:rsidRDefault="0058061A" w:rsidP="0058061A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87/22</w:t>
      </w:r>
    </w:p>
    <w:p w:rsidR="0058061A" w:rsidRDefault="0058061A" w:rsidP="00580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ANTOINE SINNAPEN</w:t>
      </w:r>
    </w:p>
    <w:p w:rsidR="0058061A" w:rsidRPr="00925E0B" w:rsidRDefault="0058061A" w:rsidP="00580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58061A" w:rsidRDefault="0058061A" w:rsidP="0058061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LTD</w:t>
      </w:r>
    </w:p>
    <w:p w:rsidR="004A1605" w:rsidRDefault="0058061A" w:rsidP="005806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T.Dabycharun,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A1605">
        <w:rPr>
          <w:rFonts w:ascii="Bookman Old Style" w:hAnsi="Bookman Old Style" w:cs="Bookman Old Style"/>
          <w:iCs/>
          <w:sz w:val="18"/>
          <w:szCs w:val="18"/>
        </w:rPr>
        <w:t>Mr S. Dabee, Counsel</w:t>
      </w:r>
    </w:p>
    <w:p w:rsidR="0058061A" w:rsidRDefault="0058061A" w:rsidP="004A1605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J.Gujadhur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Attorney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58061A" w:rsidRDefault="0058061A" w:rsidP="005806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J.Aling, Attorney</w:t>
      </w:r>
    </w:p>
    <w:p w:rsidR="0058061A" w:rsidRDefault="0058061A" w:rsidP="0058061A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Y.D.Leckram-Baungally, Attorney</w:t>
      </w:r>
    </w:p>
    <w:p w:rsidR="0058061A" w:rsidRDefault="0058061A" w:rsidP="0058061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8061A" w:rsidRDefault="00C019C0" w:rsidP="0058061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6577C" w:rsidRPr="0058061A" w:rsidRDefault="0006577C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C4BF6" w:rsidRDefault="00CC4BF6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sectPr w:rsidR="00CC4B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04" w:rsidRDefault="00FC4704" w:rsidP="00BF70FC">
      <w:pPr>
        <w:spacing w:after="0" w:line="240" w:lineRule="auto"/>
      </w:pPr>
      <w:r>
        <w:separator/>
      </w:r>
    </w:p>
  </w:endnote>
  <w:endnote w:type="continuationSeparator" w:id="0">
    <w:p w:rsidR="00FC4704" w:rsidRDefault="00FC4704" w:rsidP="00B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222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1F08" w:rsidRDefault="00DA1F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6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65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0FC" w:rsidRDefault="00BF7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04" w:rsidRDefault="00FC4704" w:rsidP="00BF70FC">
      <w:pPr>
        <w:spacing w:after="0" w:line="240" w:lineRule="auto"/>
      </w:pPr>
      <w:r>
        <w:separator/>
      </w:r>
    </w:p>
  </w:footnote>
  <w:footnote w:type="continuationSeparator" w:id="0">
    <w:p w:rsidR="00FC4704" w:rsidRDefault="00FC4704" w:rsidP="00BF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ABC"/>
    <w:multiLevelType w:val="hybridMultilevel"/>
    <w:tmpl w:val="E44A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2019"/>
    <w:multiLevelType w:val="hybridMultilevel"/>
    <w:tmpl w:val="6084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91981"/>
    <w:multiLevelType w:val="hybridMultilevel"/>
    <w:tmpl w:val="CC42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048BC"/>
    <w:multiLevelType w:val="hybridMultilevel"/>
    <w:tmpl w:val="4B78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A"/>
    <w:rsid w:val="00040132"/>
    <w:rsid w:val="00042E63"/>
    <w:rsid w:val="000435A3"/>
    <w:rsid w:val="0004519D"/>
    <w:rsid w:val="00057833"/>
    <w:rsid w:val="000604B8"/>
    <w:rsid w:val="00060DCC"/>
    <w:rsid w:val="0006577C"/>
    <w:rsid w:val="00076900"/>
    <w:rsid w:val="000A3BCD"/>
    <w:rsid w:val="000A6D4E"/>
    <w:rsid w:val="000C1FB4"/>
    <w:rsid w:val="000C4CC4"/>
    <w:rsid w:val="00105A98"/>
    <w:rsid w:val="001123DC"/>
    <w:rsid w:val="00132651"/>
    <w:rsid w:val="00153D53"/>
    <w:rsid w:val="001562E9"/>
    <w:rsid w:val="00162C2B"/>
    <w:rsid w:val="00176951"/>
    <w:rsid w:val="001A087B"/>
    <w:rsid w:val="002059B4"/>
    <w:rsid w:val="002249C8"/>
    <w:rsid w:val="0026165F"/>
    <w:rsid w:val="00264F89"/>
    <w:rsid w:val="00272CFB"/>
    <w:rsid w:val="0028222E"/>
    <w:rsid w:val="002912F8"/>
    <w:rsid w:val="002A1D83"/>
    <w:rsid w:val="002A68FB"/>
    <w:rsid w:val="002D0340"/>
    <w:rsid w:val="002D2D8C"/>
    <w:rsid w:val="002F24A5"/>
    <w:rsid w:val="00326C15"/>
    <w:rsid w:val="0034227C"/>
    <w:rsid w:val="003548FC"/>
    <w:rsid w:val="00356D02"/>
    <w:rsid w:val="003705C0"/>
    <w:rsid w:val="00392704"/>
    <w:rsid w:val="003B44A0"/>
    <w:rsid w:val="003C1DED"/>
    <w:rsid w:val="003D55D0"/>
    <w:rsid w:val="003E2A5E"/>
    <w:rsid w:val="003E6DA4"/>
    <w:rsid w:val="00402BFB"/>
    <w:rsid w:val="00415CB6"/>
    <w:rsid w:val="00417E8C"/>
    <w:rsid w:val="0042790D"/>
    <w:rsid w:val="00434B37"/>
    <w:rsid w:val="00440BAC"/>
    <w:rsid w:val="00446F72"/>
    <w:rsid w:val="00450B5E"/>
    <w:rsid w:val="004614EE"/>
    <w:rsid w:val="0048218C"/>
    <w:rsid w:val="004A1605"/>
    <w:rsid w:val="004A2753"/>
    <w:rsid w:val="004A40BE"/>
    <w:rsid w:val="004C6C72"/>
    <w:rsid w:val="004E4824"/>
    <w:rsid w:val="004E4965"/>
    <w:rsid w:val="004E4C6F"/>
    <w:rsid w:val="004F46F3"/>
    <w:rsid w:val="0050052B"/>
    <w:rsid w:val="00511289"/>
    <w:rsid w:val="00521196"/>
    <w:rsid w:val="005211A8"/>
    <w:rsid w:val="00522C6F"/>
    <w:rsid w:val="005279D6"/>
    <w:rsid w:val="005320EE"/>
    <w:rsid w:val="00532D1D"/>
    <w:rsid w:val="00573042"/>
    <w:rsid w:val="0058061A"/>
    <w:rsid w:val="00584C84"/>
    <w:rsid w:val="005869D8"/>
    <w:rsid w:val="005A10F5"/>
    <w:rsid w:val="005B2A6C"/>
    <w:rsid w:val="005C539C"/>
    <w:rsid w:val="005C6723"/>
    <w:rsid w:val="005E499E"/>
    <w:rsid w:val="005F28BC"/>
    <w:rsid w:val="006113FD"/>
    <w:rsid w:val="00626B27"/>
    <w:rsid w:val="00631CAC"/>
    <w:rsid w:val="00634C05"/>
    <w:rsid w:val="00656663"/>
    <w:rsid w:val="0066274F"/>
    <w:rsid w:val="00665CD2"/>
    <w:rsid w:val="00674688"/>
    <w:rsid w:val="00677A06"/>
    <w:rsid w:val="006953A8"/>
    <w:rsid w:val="00695C23"/>
    <w:rsid w:val="00696BA9"/>
    <w:rsid w:val="006B1731"/>
    <w:rsid w:val="006C0C3B"/>
    <w:rsid w:val="006D677A"/>
    <w:rsid w:val="006F208F"/>
    <w:rsid w:val="006F4963"/>
    <w:rsid w:val="007376F9"/>
    <w:rsid w:val="00751F39"/>
    <w:rsid w:val="00765BA8"/>
    <w:rsid w:val="00780578"/>
    <w:rsid w:val="0079161C"/>
    <w:rsid w:val="007C558A"/>
    <w:rsid w:val="008268C0"/>
    <w:rsid w:val="0083005F"/>
    <w:rsid w:val="008445C7"/>
    <w:rsid w:val="0085168C"/>
    <w:rsid w:val="008666C8"/>
    <w:rsid w:val="008868C2"/>
    <w:rsid w:val="008A05B0"/>
    <w:rsid w:val="008B62E8"/>
    <w:rsid w:val="008D3F9D"/>
    <w:rsid w:val="008F1C0A"/>
    <w:rsid w:val="00927C8F"/>
    <w:rsid w:val="00936EE2"/>
    <w:rsid w:val="00973443"/>
    <w:rsid w:val="00973650"/>
    <w:rsid w:val="00990D4A"/>
    <w:rsid w:val="00991494"/>
    <w:rsid w:val="009A0DB4"/>
    <w:rsid w:val="009A21A3"/>
    <w:rsid w:val="009B34AA"/>
    <w:rsid w:val="009D59B1"/>
    <w:rsid w:val="009E0886"/>
    <w:rsid w:val="009F3DF6"/>
    <w:rsid w:val="00A01D28"/>
    <w:rsid w:val="00A02B55"/>
    <w:rsid w:val="00A31A67"/>
    <w:rsid w:val="00A34B86"/>
    <w:rsid w:val="00A35DA1"/>
    <w:rsid w:val="00A40387"/>
    <w:rsid w:val="00A56B47"/>
    <w:rsid w:val="00A630B5"/>
    <w:rsid w:val="00A7036C"/>
    <w:rsid w:val="00AA0EA1"/>
    <w:rsid w:val="00AB0D5A"/>
    <w:rsid w:val="00AE0D52"/>
    <w:rsid w:val="00AE75D1"/>
    <w:rsid w:val="00B0697A"/>
    <w:rsid w:val="00B22133"/>
    <w:rsid w:val="00B31709"/>
    <w:rsid w:val="00B50B24"/>
    <w:rsid w:val="00B53391"/>
    <w:rsid w:val="00B537CA"/>
    <w:rsid w:val="00B82579"/>
    <w:rsid w:val="00BB6FB0"/>
    <w:rsid w:val="00BC3900"/>
    <w:rsid w:val="00BF70FC"/>
    <w:rsid w:val="00C019C0"/>
    <w:rsid w:val="00C12A05"/>
    <w:rsid w:val="00C4759C"/>
    <w:rsid w:val="00C55984"/>
    <w:rsid w:val="00C92CE1"/>
    <w:rsid w:val="00C965BA"/>
    <w:rsid w:val="00CB438D"/>
    <w:rsid w:val="00CB4741"/>
    <w:rsid w:val="00CC2A9B"/>
    <w:rsid w:val="00CC4BF6"/>
    <w:rsid w:val="00CD1D83"/>
    <w:rsid w:val="00CF043B"/>
    <w:rsid w:val="00D048D5"/>
    <w:rsid w:val="00D16C9A"/>
    <w:rsid w:val="00D56E9A"/>
    <w:rsid w:val="00D67195"/>
    <w:rsid w:val="00D67CD8"/>
    <w:rsid w:val="00D67F0A"/>
    <w:rsid w:val="00D8260F"/>
    <w:rsid w:val="00D83D50"/>
    <w:rsid w:val="00D92C1F"/>
    <w:rsid w:val="00DA1F08"/>
    <w:rsid w:val="00DD386B"/>
    <w:rsid w:val="00DD6CBF"/>
    <w:rsid w:val="00DE1316"/>
    <w:rsid w:val="00DF23B3"/>
    <w:rsid w:val="00E4039E"/>
    <w:rsid w:val="00E43F64"/>
    <w:rsid w:val="00E47F8C"/>
    <w:rsid w:val="00E72E75"/>
    <w:rsid w:val="00E93612"/>
    <w:rsid w:val="00EA23DC"/>
    <w:rsid w:val="00EA4F5E"/>
    <w:rsid w:val="00EA58D7"/>
    <w:rsid w:val="00EA5AD1"/>
    <w:rsid w:val="00EB0350"/>
    <w:rsid w:val="00EB1818"/>
    <w:rsid w:val="00F22F02"/>
    <w:rsid w:val="00F34EAE"/>
    <w:rsid w:val="00F37B18"/>
    <w:rsid w:val="00F60425"/>
    <w:rsid w:val="00F80717"/>
    <w:rsid w:val="00F92721"/>
    <w:rsid w:val="00FA1B92"/>
    <w:rsid w:val="00FC1F4C"/>
    <w:rsid w:val="00FC4704"/>
    <w:rsid w:val="00FE54B6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535F5-E9EB-4FE8-BBAC-9070DCD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F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F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F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FC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F70F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F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E8D0A0-C28E-43CB-B1CF-B3E9184EC889}"/>
</file>

<file path=customXml/itemProps2.xml><?xml version="1.0" encoding="utf-8"?>
<ds:datastoreItem xmlns:ds="http://schemas.openxmlformats.org/officeDocument/2006/customXml" ds:itemID="{E129BA9E-EF70-4B4B-94BF-D88D49210793}"/>
</file>

<file path=customXml/itemProps3.xml><?xml version="1.0" encoding="utf-8"?>
<ds:datastoreItem xmlns:ds="http://schemas.openxmlformats.org/officeDocument/2006/customXml" ds:itemID="{487D059A-F5CE-4ECE-B070-08B12DACFA76}"/>
</file>

<file path=customXml/itemProps4.xml><?xml version="1.0" encoding="utf-8"?>
<ds:datastoreItem xmlns:ds="http://schemas.openxmlformats.org/officeDocument/2006/customXml" ds:itemID="{5B6F557D-F430-42AF-B8B8-A4F0A76D8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Labonne</dc:creator>
  <cp:lastModifiedBy>Mrs Jugroo</cp:lastModifiedBy>
  <cp:revision>2</cp:revision>
  <cp:lastPrinted>2023-01-30T04:43:00Z</cp:lastPrinted>
  <dcterms:created xsi:type="dcterms:W3CDTF">2023-01-30T07:30:00Z</dcterms:created>
  <dcterms:modified xsi:type="dcterms:W3CDTF">2023-01-30T07:30:00Z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