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2E" w:rsidRDefault="00A65A2E" w:rsidP="00A65A2E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96B00" w:rsidRDefault="00C96B00" w:rsidP="00C96B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65A2E" w:rsidRDefault="00A65A2E" w:rsidP="00C96B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65A2E" w:rsidRDefault="00A65A2E" w:rsidP="00A65A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65A2E" w:rsidRDefault="00A65A2E" w:rsidP="00A65A2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August 2022</w:t>
      </w:r>
    </w:p>
    <w:p w:rsidR="00A65A2E" w:rsidRDefault="00A65A2E" w:rsidP="00A65A2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65A2E" w:rsidRDefault="00A65A2E" w:rsidP="00A65A2E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65A2E" w:rsidRDefault="00A65A2E" w:rsidP="00C96B00">
      <w:pPr>
        <w:spacing w:after="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C96B00" w:rsidRDefault="00A65A2E" w:rsidP="00C96B00">
      <w:pPr>
        <w:spacing w:after="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A65A2E" w:rsidRDefault="00A65A2E" w:rsidP="00C96B00">
      <w:pPr>
        <w:spacing w:after="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A65A2E" w:rsidRDefault="00A65A2E" w:rsidP="00C96B00">
      <w:pPr>
        <w:spacing w:after="0"/>
        <w:ind w:left="5040" w:hanging="504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A65A2E" w:rsidRDefault="00A65A2E" w:rsidP="00A65A2E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A65A2E" w:rsidRDefault="00A65A2E" w:rsidP="00A65A2E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A65A2E" w:rsidRDefault="00A65A2E" w:rsidP="00A65A2E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Ramano,Counsel           Mr M.King Fat, Counsel   </w:t>
      </w:r>
      <w:r w:rsidR="00F03B17"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             Mr D. Oozeerally,Counsel</w:t>
      </w:r>
    </w:p>
    <w:p w:rsidR="00A65A2E" w:rsidRDefault="00A65A2E" w:rsidP="00A65A2E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M. Ramano, Counsel    </w:t>
      </w:r>
      <w:r w:rsidR="001D2035">
        <w:rPr>
          <w:rFonts w:ascii="Bookman Old Style" w:hAnsi="Bookman Old Style" w:cs="Bookman Old Style"/>
          <w:iCs/>
          <w:sz w:val="16"/>
          <w:szCs w:val="16"/>
        </w:rPr>
        <w:t xml:space="preserve">      Mr K. Matar. Counsel            </w:t>
      </w:r>
      <w:r>
        <w:rPr>
          <w:rFonts w:ascii="Bookman Old Style" w:hAnsi="Bookman Old Style" w:cs="Bookman Old Style"/>
          <w:iCs/>
          <w:sz w:val="16"/>
          <w:szCs w:val="16"/>
        </w:rPr>
        <w:t>  </w:t>
      </w:r>
      <w:r w:rsidR="001D2035">
        <w:rPr>
          <w:rFonts w:ascii="Bookman Old Style" w:hAnsi="Bookman Old Style" w:cs="Bookman Old Style"/>
          <w:iCs/>
          <w:sz w:val="16"/>
          <w:szCs w:val="16"/>
        </w:rPr>
        <w:t xml:space="preserve"> Mr J. C. Lamvohee, Counsel    </w:t>
      </w:r>
      <w:r w:rsidR="00F03B17">
        <w:rPr>
          <w:rFonts w:ascii="Bookman Old Style" w:hAnsi="Bookman Old Style" w:cs="Bookman Old Style"/>
          <w:iCs/>
          <w:sz w:val="16"/>
          <w:szCs w:val="16"/>
        </w:rPr>
        <w:t>Ms N. Allymun, Attorney</w:t>
      </w:r>
    </w:p>
    <w:p w:rsidR="00A65A2E" w:rsidRDefault="00A65A2E" w:rsidP="00A65A2E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 </w:t>
      </w:r>
      <w:r w:rsidR="001D2035"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     Mr G.Ng Wong Hing, Attorney    </w:t>
      </w:r>
      <w:r>
        <w:rPr>
          <w:rFonts w:ascii="Bookman Old Style" w:hAnsi="Bookman Old Style" w:cs="Bookman Old Style"/>
          <w:iCs/>
          <w:sz w:val="16"/>
          <w:szCs w:val="16"/>
        </w:rPr>
        <w:tab/>
      </w:r>
    </w:p>
    <w:p w:rsidR="00A65A2E" w:rsidRDefault="00A65A2E" w:rsidP="00A65A2E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65A2E" w:rsidRDefault="00A65A2E" w:rsidP="00A65A2E">
      <w:pPr>
        <w:spacing w:after="0"/>
        <w:ind w:left="5760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 No.2 to take a stand in relation</w:t>
      </w:r>
      <w:r w:rsidR="00953BC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motion made by counsel for the Disputant.</w:t>
      </w: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5A2E" w:rsidRDefault="00A65A2E" w:rsidP="0029036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9036D" w:rsidRDefault="0029036D" w:rsidP="00F03B17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96B00" w:rsidRDefault="00C96B00" w:rsidP="002903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29036D" w:rsidRDefault="0029036D" w:rsidP="002903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29036D" w:rsidRDefault="00A65A2E" w:rsidP="002903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29036D" w:rsidRDefault="00A65A2E" w:rsidP="0029036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August</w:t>
      </w:r>
      <w:r w:rsidR="0029036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9036D" w:rsidRDefault="0029036D" w:rsidP="0029036D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29036D" w:rsidRDefault="0029036D" w:rsidP="0029036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9036D" w:rsidRDefault="0029036D" w:rsidP="0029036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40/22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fr-FR"/>
        </w:rPr>
      </w:pPr>
      <w:r>
        <w:rPr>
          <w:rFonts w:ascii="Bookman Old Style" w:hAnsi="Bookman Old Style" w:cs="Bookman Old Style"/>
          <w:b/>
          <w:bCs/>
          <w:iCs/>
          <w:lang w:val="fr-FR"/>
        </w:rPr>
        <w:t>UNION OF EMPLOYEES OF THE CENTRAL ELECTRICITY BOARD AND OTHER ENERGY SECTOR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fr-FR"/>
        </w:rPr>
      </w:pPr>
      <w:r>
        <w:rPr>
          <w:rFonts w:ascii="Bookman Old Style" w:hAnsi="Bookman Old Style" w:cs="Bookman Old Style"/>
          <w:b/>
          <w:bCs/>
          <w:iCs/>
          <w:lang w:val="fr-FR"/>
        </w:rPr>
        <w:t>AND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bCs/>
          <w:iCs/>
          <w:lang w:val="fr-FR"/>
        </w:rPr>
        <w:t>TERRAGEN MANAGEMENT LTD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C96B00" w:rsidRPr="00C96B00" w:rsidRDefault="0029036D" w:rsidP="00C96B0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  <w:r w:rsidR="00C96B0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</w:t>
      </w:r>
      <w:r w:rsidR="00C96B00" w:rsidRPr="00C96B00">
        <w:rPr>
          <w:rFonts w:ascii="Bookman Old Style" w:hAnsi="Bookman Old Style" w:cs="Bookman Old Style"/>
          <w:iCs/>
          <w:sz w:val="18"/>
          <w:szCs w:val="18"/>
        </w:rPr>
        <w:t>Mr M.King Fat, Counsel                                                                </w:t>
      </w:r>
      <w:r w:rsidRPr="00C96B0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</w:t>
      </w:r>
    </w:p>
    <w:p w:rsidR="00C96B00" w:rsidRPr="00C96B00" w:rsidRDefault="00C96B00" w:rsidP="0029036D">
      <w:pPr>
        <w:spacing w:after="0" w:line="360" w:lineRule="auto"/>
        <w:rPr>
          <w:rFonts w:ascii="Bookman Old Style" w:hAnsi="Bookman Old Style" w:cs="Bookman Old Style"/>
          <w:iCs/>
          <w:sz w:val="16"/>
          <w:szCs w:val="16"/>
        </w:rPr>
      </w:pPr>
      <w:r w:rsidRPr="00C96B0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</w:t>
      </w:r>
      <w:r w:rsidRPr="00C96B00">
        <w:rPr>
          <w:rFonts w:ascii="Bookman Old Style" w:hAnsi="Bookman Old Style" w:cs="Bookman Old Style"/>
          <w:iCs/>
          <w:sz w:val="18"/>
          <w:szCs w:val="18"/>
        </w:rPr>
        <w:t>Mr K. Matar, Counsel</w:t>
      </w:r>
      <w:r w:rsidRPr="00C96B00">
        <w:rPr>
          <w:rFonts w:ascii="Bookman Old Style" w:hAnsi="Bookman Old Style" w:cs="Bookman Old Style"/>
          <w:iCs/>
          <w:sz w:val="16"/>
          <w:szCs w:val="16"/>
        </w:rPr>
        <w:t xml:space="preserve">                            </w:t>
      </w:r>
    </w:p>
    <w:p w:rsidR="0029036D" w:rsidRDefault="00C96B00" w:rsidP="0029036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</w:t>
      </w:r>
      <w:r w:rsidR="0029036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Applicant to retain services of counsel 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and to file statement of case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27/22- ERT/RN 33/22</w:t>
      </w:r>
      <w:r w:rsidR="00F03B17" w:rsidRPr="00F03B17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</w:t>
      </w:r>
    </w:p>
    <w:p w:rsidR="0029036D" w:rsidRDefault="0029036D" w:rsidP="0029036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ADDIL TUPSY</w:t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JOSIAN TROUBAT 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OUDAYESINGH KISTOO 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GHALIB JOOMUN 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SOTANTRANAND ISNOO 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PHILIPPE FRADIN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BASHIR BHEENICK </w:t>
      </w:r>
    </w:p>
    <w:p w:rsidR="0029036D" w:rsidRDefault="0029036D" w:rsidP="0029036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9036D" w:rsidRDefault="0029036D" w:rsidP="0029036D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29036D" w:rsidRDefault="0029036D" w:rsidP="0029036D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F03B17" w:rsidRPr="00F03B17" w:rsidRDefault="00F03B17" w:rsidP="00F03B17">
      <w:pPr>
        <w:spacing w:after="0" w:line="360" w:lineRule="atLeast"/>
        <w:rPr>
          <w:rFonts w:eastAsia="Times New Roman" w:cs="Calibri"/>
          <w:color w:val="000000"/>
          <w:sz w:val="16"/>
          <w:szCs w:val="16"/>
        </w:rPr>
      </w:pPr>
      <w:r>
        <w:rPr>
          <w:rFonts w:ascii="Bookman Old Style" w:eastAsia="Times New Roman" w:hAnsi="Bookman Old Style" w:cs="Calibri"/>
          <w:color w:val="000000"/>
          <w:sz w:val="16"/>
          <w:szCs w:val="16"/>
        </w:rPr>
        <w:t>Mr B. Ramdenee, Counsel   </w:t>
      </w:r>
      <w:r w:rsidRPr="00F03B17">
        <w:rPr>
          <w:rFonts w:ascii="Bookman Old Style" w:eastAsia="Times New Roman" w:hAnsi="Bookman Old Style" w:cs="Calibri"/>
          <w:color w:val="000000"/>
          <w:sz w:val="16"/>
          <w:szCs w:val="16"/>
        </w:rPr>
        <w:t>Mr D.K</w:t>
      </w:r>
      <w:r>
        <w:rPr>
          <w:rFonts w:ascii="Bookman Old Style" w:eastAsia="Times New Roman" w:hAnsi="Bookman Old Style" w:cs="Calibri"/>
          <w:color w:val="000000"/>
          <w:sz w:val="16"/>
          <w:szCs w:val="16"/>
        </w:rPr>
        <w:t>.</w:t>
      </w:r>
      <w:r w:rsidRPr="00F03B17"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 Ma</w:t>
      </w:r>
      <w:r w:rsidR="001D2035">
        <w:rPr>
          <w:rFonts w:ascii="Bookman Old Style" w:eastAsia="Times New Roman" w:hAnsi="Bookman Old Style" w:cs="Calibri"/>
          <w:color w:val="000000"/>
          <w:sz w:val="16"/>
          <w:szCs w:val="16"/>
        </w:rPr>
        <w:t>nikaran, Principal State Attorney</w:t>
      </w:r>
      <w:r w:rsidRPr="00F03B17">
        <w:rPr>
          <w:rFonts w:ascii="Bookman Old Style" w:eastAsia="Times New Roman" w:hAnsi="Bookman Old Style" w:cs="Calibri"/>
          <w:color w:val="000000"/>
          <w:sz w:val="16"/>
          <w:szCs w:val="16"/>
        </w:rPr>
        <w:t> </w:t>
      </w:r>
      <w:r w:rsidR="001D2035"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 </w:t>
      </w:r>
      <w:r w:rsidRPr="00F03B17"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6"/>
          <w:szCs w:val="16"/>
        </w:rPr>
        <w:t>D.</w:t>
      </w:r>
      <w:r w:rsidRPr="00F03B17">
        <w:rPr>
          <w:rFonts w:ascii="Bookman Old Style" w:eastAsia="Times New Roman" w:hAnsi="Bookman Old Style" w:cs="Calibri"/>
          <w:color w:val="000000"/>
          <w:sz w:val="16"/>
          <w:szCs w:val="16"/>
        </w:rPr>
        <w:t>K</w:t>
      </w:r>
      <w:r>
        <w:rPr>
          <w:rFonts w:ascii="Bookman Old Style" w:eastAsia="Times New Roman" w:hAnsi="Bookman Old Style" w:cs="Calibri"/>
          <w:color w:val="000000"/>
          <w:sz w:val="16"/>
          <w:szCs w:val="16"/>
        </w:rPr>
        <w:t>.</w:t>
      </w:r>
      <w:r w:rsidRPr="00F03B17"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 Ma</w:t>
      </w:r>
      <w:r w:rsidR="001D2035">
        <w:rPr>
          <w:rFonts w:ascii="Bookman Old Style" w:eastAsia="Times New Roman" w:hAnsi="Bookman Old Style" w:cs="Calibri"/>
          <w:color w:val="000000"/>
          <w:sz w:val="16"/>
          <w:szCs w:val="16"/>
        </w:rPr>
        <w:t>nikaran, Principal State Attorney</w:t>
      </w:r>
      <w:r w:rsidRPr="00F03B17">
        <w:rPr>
          <w:rFonts w:ascii="Bookman Old Style" w:eastAsia="Times New Roman" w:hAnsi="Bookman Old Style" w:cs="Calibri"/>
          <w:color w:val="000000"/>
          <w:sz w:val="16"/>
          <w:szCs w:val="16"/>
        </w:rPr>
        <w:t> </w:t>
      </w:r>
    </w:p>
    <w:p w:rsidR="00F03B17" w:rsidRPr="00F03B17" w:rsidRDefault="00F03B17" w:rsidP="00F03B17">
      <w:pPr>
        <w:tabs>
          <w:tab w:val="left" w:pos="8055"/>
        </w:tabs>
        <w:rPr>
          <w:rFonts w:ascii="Bookman Old Style" w:eastAsia="Times New Roman" w:hAnsi="Bookman Old Style"/>
          <w:sz w:val="16"/>
          <w:szCs w:val="16"/>
        </w:rPr>
      </w:pPr>
      <w:r w:rsidRPr="00F03B17">
        <w:rPr>
          <w:rFonts w:ascii="Bookman Old Style" w:eastAsia="Times New Roman" w:hAnsi="Bookman Old Style"/>
          <w:sz w:val="16"/>
          <w:szCs w:val="16"/>
        </w:rPr>
        <w:t xml:space="preserve">               </w:t>
      </w:r>
      <w:r>
        <w:rPr>
          <w:rFonts w:ascii="Bookman Old Style" w:eastAsia="Times New Roman" w:hAnsi="Bookman Old Style"/>
          <w:sz w:val="16"/>
          <w:szCs w:val="16"/>
        </w:rPr>
        <w:t xml:space="preserve">                            </w:t>
      </w:r>
      <w:r w:rsidRPr="00F03B17">
        <w:rPr>
          <w:rFonts w:ascii="Bookman Old Style" w:eastAsia="Times New Roman" w:hAnsi="Bookman Old Style" w:cs="Calibri"/>
          <w:color w:val="000000"/>
          <w:sz w:val="16"/>
          <w:szCs w:val="16"/>
        </w:rPr>
        <w:t>Mr J. Chowrimootoo, State Attorney</w:t>
      </w:r>
    </w:p>
    <w:p w:rsidR="0029036D" w:rsidRPr="00F03B17" w:rsidRDefault="0029036D" w:rsidP="00F03B17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Appellants to take a stand</w:t>
      </w:r>
    </w:p>
    <w:p w:rsidR="00C96B00" w:rsidRDefault="00C96B00" w:rsidP="00C96B00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Pr="00567A23" w:rsidRDefault="00BA123E" w:rsidP="00C96B00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96B00" w:rsidRDefault="00C96B00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A123E" w:rsidRPr="00C841BA" w:rsidRDefault="00BA123E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BA123E" w:rsidRDefault="00BA123E" w:rsidP="00BA12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A123E" w:rsidRDefault="00AE3D6F" w:rsidP="00BA123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4819D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03</w:t>
      </w:r>
      <w:r w:rsidR="004819D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</w:t>
      </w:r>
      <w:r w:rsidR="00BA123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93279" w:rsidRPr="004819D3" w:rsidRDefault="004819D3" w:rsidP="00F825A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2</w:t>
      </w:r>
      <w:r w:rsidR="00F825A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.30 p.m.</w:t>
      </w:r>
      <w:r w:rsidR="00F825AE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F825A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="00F825AE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F825AE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F825AE" w:rsidRPr="007D7745" w:rsidRDefault="00F825AE" w:rsidP="00F825A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825AE" w:rsidRPr="007D7745" w:rsidRDefault="00F825AE" w:rsidP="00F825A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C93279" w:rsidRPr="008039A0" w:rsidRDefault="00C93279" w:rsidP="00C93279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</w:t>
      </w:r>
      <w:r w:rsidR="00666842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C93279" w:rsidRPr="007521DC" w:rsidRDefault="00C93279" w:rsidP="00C93279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</w:p>
    <w:p w:rsidR="00F825AE" w:rsidRDefault="00AE3D6F" w:rsidP="00F825A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ED48C5" w:rsidRPr="007D7745" w:rsidRDefault="00ED48C5" w:rsidP="00F825A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ED48C5" w:rsidRDefault="00ED48C5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343EB4" w:rsidRDefault="00343EB4" w:rsidP="00343EB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48C5" w:rsidRPr="00567A23" w:rsidRDefault="00ED48C5" w:rsidP="00343EB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D48C5" w:rsidRDefault="00ED48C5" w:rsidP="00ED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D48C5" w:rsidRPr="00C841BA" w:rsidRDefault="00ED48C5" w:rsidP="00ED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ED48C5" w:rsidRDefault="00ED48C5" w:rsidP="00ED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D48C5" w:rsidRDefault="00ED48C5" w:rsidP="00ED48C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05 August 2022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D48C5" w:rsidRPr="004819D3" w:rsidRDefault="00ED48C5" w:rsidP="00ED48C5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2.0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41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D48C5" w:rsidRPr="007D7745" w:rsidRDefault="00ED48C5" w:rsidP="00ED48C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TRIOLET BUS SERVICES LTD</w:t>
      </w: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ED48C5" w:rsidRPr="004819D3" w:rsidRDefault="00ED48C5" w:rsidP="00ED48C5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2.0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42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D48C5" w:rsidRPr="007D7745" w:rsidRDefault="00ED48C5" w:rsidP="00ED48C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ED48C5" w:rsidRPr="004819D3" w:rsidRDefault="00ED48C5" w:rsidP="00ED48C5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2.0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D48C5" w:rsidRPr="007D7745" w:rsidRDefault="00ED48C5" w:rsidP="00ED48C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MAURITIAN BUS TRANSPORT LTD</w:t>
      </w: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ED48C5" w:rsidRPr="007D774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ED48C5" w:rsidRDefault="00ED48C5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343EB4" w:rsidRDefault="00343EB4" w:rsidP="00ED48C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43EB4" w:rsidRDefault="00343EB4" w:rsidP="00ED48C5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48C5" w:rsidRPr="00567A23" w:rsidRDefault="00ED48C5" w:rsidP="00ED48C5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D48C5" w:rsidRDefault="00ED48C5" w:rsidP="00ED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D48C5" w:rsidRPr="00C841BA" w:rsidRDefault="00ED48C5" w:rsidP="00ED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ED48C5" w:rsidRDefault="00ED48C5" w:rsidP="00ED48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D48C5" w:rsidRDefault="00ED48C5" w:rsidP="00ED48C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05 August 2022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D48C5" w:rsidRPr="004819D3" w:rsidRDefault="00ED48C5" w:rsidP="00ED48C5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2.0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44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D48C5" w:rsidRPr="007D7745" w:rsidRDefault="00ED48C5" w:rsidP="00ED48C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ROSE HILL TRANSPORT BUS SERVICE LTD</w:t>
      </w: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ED48C5" w:rsidRPr="004819D3" w:rsidRDefault="00ED48C5" w:rsidP="00ED48C5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 @ 2.0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ED48C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45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ED48C5" w:rsidRPr="007D7745" w:rsidRDefault="00ED48C5" w:rsidP="00ED48C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D48C5" w:rsidRPr="007D7745" w:rsidRDefault="00ED48C5" w:rsidP="00ED48C5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NATIONAL TRANSPORT CORPORATION</w:t>
      </w: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ED48C5" w:rsidRDefault="00ED48C5" w:rsidP="00ED48C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ED48C5" w:rsidRDefault="00ED48C5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sectPr w:rsidR="00ED48C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58" w:rsidRDefault="007E5E58" w:rsidP="002F7473">
      <w:pPr>
        <w:spacing w:after="0" w:line="240" w:lineRule="auto"/>
      </w:pPr>
      <w:r>
        <w:separator/>
      </w:r>
    </w:p>
  </w:endnote>
  <w:endnote w:type="continuationSeparator" w:id="0">
    <w:p w:rsidR="007E5E58" w:rsidRDefault="007E5E58" w:rsidP="002F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73" w:rsidRPr="007F02F8" w:rsidRDefault="002F7473" w:rsidP="002F7473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1B649F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1B649F">
      <w:rPr>
        <w:b/>
        <w:bCs/>
        <w:noProof/>
        <w:lang w:val="x-none"/>
      </w:rPr>
      <w:t>5</w:t>
    </w:r>
    <w:r w:rsidRPr="007F02F8">
      <w:rPr>
        <w:b/>
        <w:bCs/>
        <w:sz w:val="24"/>
        <w:szCs w:val="24"/>
        <w:lang w:val="x-none"/>
      </w:rPr>
      <w:fldChar w:fldCharType="end"/>
    </w:r>
  </w:p>
  <w:p w:rsidR="002F7473" w:rsidRPr="002F7473" w:rsidRDefault="002F7473" w:rsidP="002F7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58" w:rsidRDefault="007E5E58" w:rsidP="002F7473">
      <w:pPr>
        <w:spacing w:after="0" w:line="240" w:lineRule="auto"/>
      </w:pPr>
      <w:r>
        <w:separator/>
      </w:r>
    </w:p>
  </w:footnote>
  <w:footnote w:type="continuationSeparator" w:id="0">
    <w:p w:rsidR="007E5E58" w:rsidRDefault="007E5E58" w:rsidP="002F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D5"/>
    <w:rsid w:val="00067962"/>
    <w:rsid w:val="00093023"/>
    <w:rsid w:val="000A0A5F"/>
    <w:rsid w:val="000D34E4"/>
    <w:rsid w:val="00134C32"/>
    <w:rsid w:val="001A3319"/>
    <w:rsid w:val="001B0ABA"/>
    <w:rsid w:val="001B649F"/>
    <w:rsid w:val="001D2035"/>
    <w:rsid w:val="001E4977"/>
    <w:rsid w:val="0024235A"/>
    <w:rsid w:val="00252EF7"/>
    <w:rsid w:val="00275B4C"/>
    <w:rsid w:val="0029036D"/>
    <w:rsid w:val="002A1918"/>
    <w:rsid w:val="002E0FB1"/>
    <w:rsid w:val="002E3049"/>
    <w:rsid w:val="002F7473"/>
    <w:rsid w:val="003013DB"/>
    <w:rsid w:val="00307230"/>
    <w:rsid w:val="003102A7"/>
    <w:rsid w:val="0032399D"/>
    <w:rsid w:val="0034025F"/>
    <w:rsid w:val="00343EB4"/>
    <w:rsid w:val="00355632"/>
    <w:rsid w:val="00363BEF"/>
    <w:rsid w:val="00375DBB"/>
    <w:rsid w:val="00392138"/>
    <w:rsid w:val="00393162"/>
    <w:rsid w:val="003B6D24"/>
    <w:rsid w:val="003C3827"/>
    <w:rsid w:val="003D0DD0"/>
    <w:rsid w:val="003F0511"/>
    <w:rsid w:val="0040751D"/>
    <w:rsid w:val="00436C72"/>
    <w:rsid w:val="00443830"/>
    <w:rsid w:val="00463263"/>
    <w:rsid w:val="004819D3"/>
    <w:rsid w:val="0049217F"/>
    <w:rsid w:val="004B4EE6"/>
    <w:rsid w:val="004F1A9D"/>
    <w:rsid w:val="00504ADB"/>
    <w:rsid w:val="00510021"/>
    <w:rsid w:val="00535735"/>
    <w:rsid w:val="005538F9"/>
    <w:rsid w:val="005706E3"/>
    <w:rsid w:val="0059728B"/>
    <w:rsid w:val="005A472F"/>
    <w:rsid w:val="005C6FA6"/>
    <w:rsid w:val="006150B9"/>
    <w:rsid w:val="006309C4"/>
    <w:rsid w:val="006567C2"/>
    <w:rsid w:val="00666842"/>
    <w:rsid w:val="00672EA9"/>
    <w:rsid w:val="0068533C"/>
    <w:rsid w:val="006E299D"/>
    <w:rsid w:val="006F721F"/>
    <w:rsid w:val="0070228A"/>
    <w:rsid w:val="00703D3B"/>
    <w:rsid w:val="00731CBE"/>
    <w:rsid w:val="007503CF"/>
    <w:rsid w:val="00780467"/>
    <w:rsid w:val="00780B3F"/>
    <w:rsid w:val="007A30F2"/>
    <w:rsid w:val="007A7312"/>
    <w:rsid w:val="007B4719"/>
    <w:rsid w:val="007C14D5"/>
    <w:rsid w:val="007C59FF"/>
    <w:rsid w:val="007D7745"/>
    <w:rsid w:val="007E5E58"/>
    <w:rsid w:val="007E6CB7"/>
    <w:rsid w:val="00806C9C"/>
    <w:rsid w:val="00825479"/>
    <w:rsid w:val="008361EB"/>
    <w:rsid w:val="0084543F"/>
    <w:rsid w:val="00885B2E"/>
    <w:rsid w:val="00897C85"/>
    <w:rsid w:val="008B3D99"/>
    <w:rsid w:val="008C636F"/>
    <w:rsid w:val="008D2E70"/>
    <w:rsid w:val="008F61EE"/>
    <w:rsid w:val="00953BC3"/>
    <w:rsid w:val="009744D1"/>
    <w:rsid w:val="00977DCF"/>
    <w:rsid w:val="009A1A57"/>
    <w:rsid w:val="009E595F"/>
    <w:rsid w:val="00A06C53"/>
    <w:rsid w:val="00A312D1"/>
    <w:rsid w:val="00A32A2B"/>
    <w:rsid w:val="00A40E21"/>
    <w:rsid w:val="00A52493"/>
    <w:rsid w:val="00A65A2E"/>
    <w:rsid w:val="00A76691"/>
    <w:rsid w:val="00A77876"/>
    <w:rsid w:val="00A97C79"/>
    <w:rsid w:val="00AD38E2"/>
    <w:rsid w:val="00AE3D6F"/>
    <w:rsid w:val="00B165A7"/>
    <w:rsid w:val="00B430EA"/>
    <w:rsid w:val="00B55746"/>
    <w:rsid w:val="00B630F0"/>
    <w:rsid w:val="00B8109D"/>
    <w:rsid w:val="00BA123E"/>
    <w:rsid w:val="00BA3C64"/>
    <w:rsid w:val="00BC6630"/>
    <w:rsid w:val="00BD48B6"/>
    <w:rsid w:val="00BD7977"/>
    <w:rsid w:val="00BF6739"/>
    <w:rsid w:val="00C373EC"/>
    <w:rsid w:val="00C44BED"/>
    <w:rsid w:val="00C73B46"/>
    <w:rsid w:val="00C832CF"/>
    <w:rsid w:val="00C93279"/>
    <w:rsid w:val="00C93E73"/>
    <w:rsid w:val="00C96B00"/>
    <w:rsid w:val="00CC47B3"/>
    <w:rsid w:val="00CE5F7E"/>
    <w:rsid w:val="00CF2173"/>
    <w:rsid w:val="00D208D5"/>
    <w:rsid w:val="00D6330D"/>
    <w:rsid w:val="00D74808"/>
    <w:rsid w:val="00D90A0B"/>
    <w:rsid w:val="00D910B6"/>
    <w:rsid w:val="00DA4D9D"/>
    <w:rsid w:val="00DA633F"/>
    <w:rsid w:val="00DB4C7A"/>
    <w:rsid w:val="00DC5D89"/>
    <w:rsid w:val="00DD659D"/>
    <w:rsid w:val="00DF7F67"/>
    <w:rsid w:val="00E01663"/>
    <w:rsid w:val="00E3499B"/>
    <w:rsid w:val="00E618D4"/>
    <w:rsid w:val="00E73F8A"/>
    <w:rsid w:val="00E74E0D"/>
    <w:rsid w:val="00E97557"/>
    <w:rsid w:val="00EB3477"/>
    <w:rsid w:val="00ED48C5"/>
    <w:rsid w:val="00F03B17"/>
    <w:rsid w:val="00F05B89"/>
    <w:rsid w:val="00F1462C"/>
    <w:rsid w:val="00F2594E"/>
    <w:rsid w:val="00F26703"/>
    <w:rsid w:val="00F41DBF"/>
    <w:rsid w:val="00F41F9D"/>
    <w:rsid w:val="00F825AE"/>
    <w:rsid w:val="00F85A86"/>
    <w:rsid w:val="00FA5724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4F3F5-23F8-44D0-BD89-6023EC68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F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7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73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2399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A7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A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338F98-9022-4BBD-9CB7-7B500FF8CE41}"/>
</file>

<file path=customXml/itemProps2.xml><?xml version="1.0" encoding="utf-8"?>
<ds:datastoreItem xmlns:ds="http://schemas.openxmlformats.org/officeDocument/2006/customXml" ds:itemID="{E69D0329-4A61-463F-A15F-152E57922F7D}"/>
</file>

<file path=customXml/itemProps3.xml><?xml version="1.0" encoding="utf-8"?>
<ds:datastoreItem xmlns:ds="http://schemas.openxmlformats.org/officeDocument/2006/customXml" ds:itemID="{6EC7DAAD-640A-40F8-AC6C-24EF8D8D0A29}"/>
</file>

<file path=customXml/itemProps4.xml><?xml version="1.0" encoding="utf-8"?>
<ds:datastoreItem xmlns:ds="http://schemas.openxmlformats.org/officeDocument/2006/customXml" ds:itemID="{473808D0-166D-4C23-A689-8CE615F41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Mrs Jugroo</cp:lastModifiedBy>
  <cp:revision>2</cp:revision>
  <cp:lastPrinted>2022-07-28T12:03:00Z</cp:lastPrinted>
  <dcterms:created xsi:type="dcterms:W3CDTF">2022-07-29T11:28:00Z</dcterms:created>
  <dcterms:modified xsi:type="dcterms:W3CDTF">2022-07-29T11:28:00Z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