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B7E79A" w14:textId="77777777" w:rsidR="0072361E" w:rsidRPr="0072361E" w:rsidRDefault="0072361E" w:rsidP="0072361E">
      <w:pPr>
        <w:widowControl w:val="0"/>
        <w:autoSpaceDE w:val="0"/>
        <w:autoSpaceDN w:val="0"/>
        <w:adjustRightInd w:val="0"/>
        <w:spacing w:after="0" w:line="276" w:lineRule="auto"/>
        <w:jc w:val="center"/>
        <w:rPr>
          <w:b/>
          <w:bCs/>
          <w:sz w:val="32"/>
          <w:szCs w:val="23"/>
          <w:lang w:val="en-GB"/>
        </w:rPr>
      </w:pPr>
      <w:r w:rsidRPr="0072361E">
        <w:rPr>
          <w:b/>
          <w:bCs/>
          <w:sz w:val="32"/>
          <w:szCs w:val="23"/>
          <w:lang w:val="en-GB"/>
        </w:rPr>
        <w:t>EMPLOYMENT RELATIONS TRIBUNAL</w:t>
      </w:r>
    </w:p>
    <w:p w14:paraId="753CD0EA" w14:textId="77777777" w:rsidR="0072361E" w:rsidRPr="0072361E" w:rsidRDefault="0072361E" w:rsidP="0072361E">
      <w:pPr>
        <w:tabs>
          <w:tab w:val="center" w:pos="4545"/>
          <w:tab w:val="left" w:pos="5820"/>
        </w:tabs>
        <w:spacing w:after="0" w:line="276" w:lineRule="auto"/>
        <w:rPr>
          <w:b/>
          <w:sz w:val="28"/>
          <w:szCs w:val="23"/>
          <w:lang w:val="en-GB"/>
        </w:rPr>
      </w:pPr>
      <w:r w:rsidRPr="0072361E">
        <w:rPr>
          <w:b/>
          <w:sz w:val="32"/>
          <w:szCs w:val="23"/>
          <w:lang w:val="en-GB"/>
        </w:rPr>
        <w:tab/>
      </w:r>
    </w:p>
    <w:p w14:paraId="39279645" w14:textId="77777777" w:rsidR="0072361E" w:rsidRPr="0072361E" w:rsidRDefault="0072361E" w:rsidP="0072361E">
      <w:pPr>
        <w:tabs>
          <w:tab w:val="center" w:pos="4545"/>
          <w:tab w:val="left" w:pos="5820"/>
        </w:tabs>
        <w:spacing w:after="0" w:line="276" w:lineRule="auto"/>
        <w:rPr>
          <w:b/>
          <w:sz w:val="32"/>
          <w:szCs w:val="23"/>
          <w:lang w:val="en-GB"/>
        </w:rPr>
      </w:pPr>
      <w:r w:rsidRPr="0072361E">
        <w:rPr>
          <w:b/>
          <w:sz w:val="32"/>
          <w:szCs w:val="23"/>
          <w:lang w:val="en-GB"/>
        </w:rPr>
        <w:tab/>
        <w:t>ORDER</w:t>
      </w:r>
    </w:p>
    <w:p w14:paraId="3EBCB93F" w14:textId="77777777" w:rsidR="0072361E" w:rsidRPr="0072361E" w:rsidRDefault="0072361E" w:rsidP="0072361E">
      <w:pPr>
        <w:tabs>
          <w:tab w:val="center" w:pos="4545"/>
          <w:tab w:val="left" w:pos="5820"/>
        </w:tabs>
        <w:spacing w:after="0" w:line="276" w:lineRule="auto"/>
        <w:rPr>
          <w:b/>
          <w:sz w:val="24"/>
          <w:szCs w:val="23"/>
          <w:lang w:val="en-GB"/>
        </w:rPr>
      </w:pPr>
      <w:r w:rsidRPr="0072361E">
        <w:rPr>
          <w:b/>
          <w:sz w:val="23"/>
          <w:szCs w:val="23"/>
          <w:lang w:val="en-GB"/>
        </w:rPr>
        <w:tab/>
      </w:r>
    </w:p>
    <w:p w14:paraId="691B7A1B" w14:textId="782C70D7" w:rsidR="0072361E" w:rsidRPr="00FC1FF0" w:rsidRDefault="0072361E" w:rsidP="0072361E">
      <w:pPr>
        <w:spacing w:after="0" w:line="276" w:lineRule="auto"/>
        <w:rPr>
          <w:b/>
          <w:sz w:val="28"/>
          <w:szCs w:val="24"/>
          <w:lang w:val="en-GB"/>
        </w:rPr>
      </w:pPr>
      <w:r w:rsidRPr="00FC1FF0">
        <w:rPr>
          <w:b/>
          <w:sz w:val="28"/>
          <w:szCs w:val="24"/>
          <w:lang w:val="en-GB"/>
        </w:rPr>
        <w:t>ERT/RN 1</w:t>
      </w:r>
      <w:r w:rsidR="000073D9" w:rsidRPr="00FC1FF0">
        <w:rPr>
          <w:b/>
          <w:sz w:val="28"/>
          <w:szCs w:val="24"/>
          <w:lang w:val="en-GB"/>
        </w:rPr>
        <w:t>45</w:t>
      </w:r>
      <w:r w:rsidRPr="00FC1FF0">
        <w:rPr>
          <w:b/>
          <w:sz w:val="28"/>
          <w:szCs w:val="24"/>
          <w:lang w:val="en-GB"/>
        </w:rPr>
        <w:t>/2023</w:t>
      </w:r>
    </w:p>
    <w:p w14:paraId="5E283DF1" w14:textId="77777777" w:rsidR="0072361E" w:rsidRPr="0072361E" w:rsidRDefault="0072361E" w:rsidP="0072361E">
      <w:pPr>
        <w:spacing w:after="0" w:line="276" w:lineRule="auto"/>
        <w:rPr>
          <w:b/>
          <w:sz w:val="24"/>
          <w:szCs w:val="23"/>
          <w:lang w:val="en-GB"/>
        </w:rPr>
      </w:pPr>
    </w:p>
    <w:p w14:paraId="48DD221D" w14:textId="7A2E8E65" w:rsidR="0072361E" w:rsidRDefault="0072361E" w:rsidP="0072361E">
      <w:pPr>
        <w:spacing w:after="0" w:line="276" w:lineRule="auto"/>
        <w:ind w:firstLine="720"/>
        <w:rPr>
          <w:sz w:val="24"/>
          <w:szCs w:val="23"/>
          <w:lang w:val="en-GB"/>
        </w:rPr>
      </w:pPr>
      <w:r w:rsidRPr="0072361E">
        <w:rPr>
          <w:i/>
          <w:sz w:val="24"/>
          <w:szCs w:val="23"/>
          <w:lang w:val="en-GB"/>
        </w:rPr>
        <w:t>Before</w:t>
      </w:r>
      <w:r w:rsidRPr="0072361E">
        <w:rPr>
          <w:sz w:val="24"/>
          <w:szCs w:val="23"/>
          <w:lang w:val="en-GB"/>
        </w:rPr>
        <w:t>:</w:t>
      </w:r>
    </w:p>
    <w:p w14:paraId="6719A0FD" w14:textId="77777777" w:rsidR="00C6323D" w:rsidRPr="0072361E" w:rsidRDefault="00C6323D" w:rsidP="0072361E">
      <w:pPr>
        <w:spacing w:after="0" w:line="276" w:lineRule="auto"/>
        <w:ind w:firstLine="720"/>
        <w:rPr>
          <w:sz w:val="24"/>
          <w:szCs w:val="23"/>
          <w:lang w:val="en-GB"/>
        </w:rPr>
      </w:pPr>
    </w:p>
    <w:p w14:paraId="534C52E0" w14:textId="775FEFEF" w:rsidR="0072361E" w:rsidRPr="00584032" w:rsidRDefault="0072361E" w:rsidP="00584032">
      <w:pPr>
        <w:spacing w:after="0" w:line="276" w:lineRule="auto"/>
        <w:rPr>
          <w:b/>
          <w:sz w:val="24"/>
          <w:szCs w:val="23"/>
          <w:lang w:val="en-GB"/>
        </w:rPr>
      </w:pPr>
      <w:r w:rsidRPr="0072361E">
        <w:rPr>
          <w:b/>
          <w:sz w:val="24"/>
          <w:szCs w:val="23"/>
          <w:lang w:val="en-GB"/>
        </w:rPr>
        <w:tab/>
      </w:r>
      <w:r w:rsidR="00584032">
        <w:rPr>
          <w:b/>
          <w:sz w:val="24"/>
          <w:szCs w:val="23"/>
          <w:lang w:val="en-GB"/>
        </w:rPr>
        <w:tab/>
      </w:r>
      <w:r w:rsidRPr="0072361E">
        <w:rPr>
          <w:b/>
          <w:bCs/>
          <w:sz w:val="28"/>
          <w:szCs w:val="28"/>
          <w:lang w:val="en-GB"/>
        </w:rPr>
        <w:t>Shameer Janhangeer</w:t>
      </w:r>
      <w:r w:rsidRPr="0072361E">
        <w:rPr>
          <w:b/>
          <w:bCs/>
          <w:sz w:val="28"/>
          <w:szCs w:val="28"/>
          <w:lang w:val="en-GB"/>
        </w:rPr>
        <w:tab/>
      </w:r>
      <w:r w:rsidRPr="0072361E">
        <w:rPr>
          <w:b/>
          <w:bCs/>
          <w:sz w:val="28"/>
          <w:szCs w:val="28"/>
          <w:lang w:val="en-GB"/>
        </w:rPr>
        <w:tab/>
        <w:t>-</w:t>
      </w:r>
      <w:r w:rsidRPr="0072361E">
        <w:rPr>
          <w:b/>
          <w:bCs/>
          <w:sz w:val="28"/>
          <w:szCs w:val="28"/>
          <w:lang w:val="en-GB"/>
        </w:rPr>
        <w:tab/>
      </w:r>
      <w:r w:rsidRPr="0072361E">
        <w:rPr>
          <w:b/>
          <w:bCs/>
          <w:sz w:val="28"/>
          <w:szCs w:val="28"/>
          <w:lang w:val="en-GB"/>
        </w:rPr>
        <w:tab/>
        <w:t>Vice-President</w:t>
      </w:r>
    </w:p>
    <w:p w14:paraId="32143238" w14:textId="1F0BF2F4" w:rsidR="0072361E" w:rsidRPr="0072361E" w:rsidRDefault="000221B3" w:rsidP="0072361E">
      <w:pPr>
        <w:spacing w:after="0" w:line="276" w:lineRule="auto"/>
        <w:ind w:left="720" w:right="831" w:firstLine="720"/>
        <w:jc w:val="both"/>
        <w:rPr>
          <w:b/>
          <w:bCs/>
          <w:sz w:val="28"/>
          <w:szCs w:val="28"/>
          <w:lang w:val="en-GB"/>
        </w:rPr>
      </w:pPr>
      <w:r>
        <w:rPr>
          <w:b/>
          <w:bCs/>
          <w:sz w:val="28"/>
          <w:szCs w:val="28"/>
          <w:lang w:val="en-GB"/>
        </w:rPr>
        <w:t xml:space="preserve">Parsooram </w:t>
      </w:r>
      <w:r w:rsidRPr="0072361E">
        <w:rPr>
          <w:b/>
          <w:bCs/>
          <w:sz w:val="28"/>
          <w:szCs w:val="28"/>
          <w:lang w:val="en-GB"/>
        </w:rPr>
        <w:t>A</w:t>
      </w:r>
      <w:r>
        <w:rPr>
          <w:b/>
          <w:bCs/>
          <w:sz w:val="28"/>
          <w:szCs w:val="28"/>
          <w:lang w:val="en-GB"/>
        </w:rPr>
        <w:t xml:space="preserve">. </w:t>
      </w:r>
      <w:r w:rsidR="0072361E" w:rsidRPr="0072361E">
        <w:rPr>
          <w:b/>
          <w:bCs/>
          <w:sz w:val="28"/>
          <w:szCs w:val="28"/>
          <w:lang w:val="en-GB"/>
        </w:rPr>
        <w:t>Ramasawmy</w:t>
      </w:r>
      <w:r w:rsidR="0072361E" w:rsidRPr="0072361E">
        <w:rPr>
          <w:b/>
          <w:bCs/>
          <w:sz w:val="28"/>
          <w:szCs w:val="28"/>
          <w:lang w:val="en-GB"/>
        </w:rPr>
        <w:tab/>
        <w:t>-</w:t>
      </w:r>
      <w:r w:rsidR="0072361E" w:rsidRPr="0072361E">
        <w:rPr>
          <w:b/>
          <w:bCs/>
          <w:sz w:val="28"/>
          <w:szCs w:val="28"/>
          <w:lang w:val="en-GB"/>
        </w:rPr>
        <w:tab/>
      </w:r>
      <w:r w:rsidR="0072361E" w:rsidRPr="0072361E">
        <w:rPr>
          <w:b/>
          <w:bCs/>
          <w:sz w:val="28"/>
          <w:szCs w:val="28"/>
          <w:lang w:val="en-GB"/>
        </w:rPr>
        <w:tab/>
        <w:t>Member</w:t>
      </w:r>
    </w:p>
    <w:p w14:paraId="4BD755D3" w14:textId="4774633B" w:rsidR="0072361E" w:rsidRPr="0072361E" w:rsidRDefault="0072361E" w:rsidP="0072361E">
      <w:pPr>
        <w:spacing w:after="0" w:line="276" w:lineRule="auto"/>
        <w:ind w:left="720" w:firstLine="720"/>
        <w:jc w:val="both"/>
        <w:rPr>
          <w:b/>
          <w:bCs/>
          <w:sz w:val="28"/>
          <w:szCs w:val="28"/>
          <w:lang w:val="en-GB"/>
        </w:rPr>
      </w:pPr>
      <w:r w:rsidRPr="0072361E">
        <w:rPr>
          <w:b/>
          <w:bCs/>
          <w:sz w:val="28"/>
          <w:szCs w:val="28"/>
          <w:lang w:val="en-GB"/>
        </w:rPr>
        <w:t>Kirsley E. Bagwan</w:t>
      </w:r>
      <w:r w:rsidRPr="0072361E">
        <w:rPr>
          <w:b/>
          <w:bCs/>
          <w:sz w:val="28"/>
          <w:szCs w:val="28"/>
          <w:lang w:val="en-GB"/>
        </w:rPr>
        <w:tab/>
      </w:r>
      <w:r w:rsidRPr="0072361E">
        <w:rPr>
          <w:b/>
          <w:bCs/>
          <w:sz w:val="28"/>
          <w:szCs w:val="28"/>
          <w:lang w:val="en-GB"/>
        </w:rPr>
        <w:tab/>
      </w:r>
      <w:r w:rsidRPr="0072361E">
        <w:rPr>
          <w:b/>
          <w:bCs/>
          <w:sz w:val="28"/>
          <w:szCs w:val="28"/>
          <w:lang w:val="en-GB"/>
        </w:rPr>
        <w:tab/>
        <w:t>-</w:t>
      </w:r>
      <w:r w:rsidRPr="0072361E">
        <w:rPr>
          <w:b/>
          <w:bCs/>
          <w:sz w:val="28"/>
          <w:szCs w:val="28"/>
          <w:lang w:val="en-GB"/>
        </w:rPr>
        <w:tab/>
      </w:r>
      <w:r w:rsidRPr="0072361E">
        <w:rPr>
          <w:b/>
          <w:bCs/>
          <w:sz w:val="28"/>
          <w:szCs w:val="28"/>
          <w:lang w:val="en-GB"/>
        </w:rPr>
        <w:tab/>
        <w:t>Member</w:t>
      </w:r>
    </w:p>
    <w:p w14:paraId="1F04646F" w14:textId="3A4A5B2C" w:rsidR="0072361E" w:rsidRPr="0072361E" w:rsidRDefault="00B85696" w:rsidP="0072361E">
      <w:pPr>
        <w:spacing w:after="0" w:line="276" w:lineRule="auto"/>
        <w:ind w:left="720" w:right="831" w:firstLine="720"/>
        <w:jc w:val="both"/>
        <w:rPr>
          <w:b/>
          <w:bCs/>
          <w:sz w:val="28"/>
          <w:szCs w:val="28"/>
          <w:lang w:val="en-GB"/>
        </w:rPr>
      </w:pPr>
      <w:r>
        <w:rPr>
          <w:b/>
          <w:bCs/>
          <w:sz w:val="28"/>
          <w:szCs w:val="28"/>
          <w:lang w:val="en-GB"/>
        </w:rPr>
        <w:t>Divya Rani Deonanan (Mrs)</w:t>
      </w:r>
      <w:r w:rsidR="0072361E" w:rsidRPr="0072361E">
        <w:rPr>
          <w:b/>
          <w:bCs/>
          <w:sz w:val="28"/>
          <w:szCs w:val="28"/>
          <w:lang w:val="en-GB"/>
        </w:rPr>
        <w:tab/>
        <w:t>-</w:t>
      </w:r>
      <w:r w:rsidR="0072361E" w:rsidRPr="0072361E">
        <w:rPr>
          <w:b/>
          <w:bCs/>
          <w:sz w:val="28"/>
          <w:szCs w:val="28"/>
          <w:lang w:val="en-GB"/>
        </w:rPr>
        <w:tab/>
      </w:r>
      <w:r w:rsidR="0072361E" w:rsidRPr="0072361E">
        <w:rPr>
          <w:b/>
          <w:bCs/>
          <w:sz w:val="28"/>
          <w:szCs w:val="28"/>
          <w:lang w:val="en-GB"/>
        </w:rPr>
        <w:tab/>
        <w:t>Member</w:t>
      </w:r>
    </w:p>
    <w:p w14:paraId="057B3AD8" w14:textId="77777777" w:rsidR="0072361E" w:rsidRPr="0072361E" w:rsidRDefault="0072361E" w:rsidP="0072361E">
      <w:pPr>
        <w:spacing w:after="0" w:line="276" w:lineRule="auto"/>
        <w:ind w:right="831"/>
        <w:rPr>
          <w:b/>
          <w:bCs/>
          <w:sz w:val="24"/>
          <w:szCs w:val="23"/>
          <w:lang w:val="en-GB"/>
        </w:rPr>
      </w:pPr>
    </w:p>
    <w:p w14:paraId="638D28AA" w14:textId="77777777" w:rsidR="0072361E" w:rsidRPr="0072361E" w:rsidRDefault="0072361E" w:rsidP="0072361E">
      <w:pPr>
        <w:spacing w:after="0" w:line="276" w:lineRule="auto"/>
        <w:ind w:right="831" w:firstLine="720"/>
        <w:rPr>
          <w:sz w:val="24"/>
          <w:szCs w:val="23"/>
          <w:lang w:val="en-GB"/>
        </w:rPr>
      </w:pPr>
      <w:r w:rsidRPr="0072361E">
        <w:rPr>
          <w:bCs/>
          <w:i/>
          <w:sz w:val="24"/>
          <w:szCs w:val="23"/>
          <w:lang w:val="en-GB"/>
        </w:rPr>
        <w:t>In the matter of</w:t>
      </w:r>
      <w:r w:rsidRPr="0072361E">
        <w:rPr>
          <w:bCs/>
          <w:sz w:val="24"/>
          <w:szCs w:val="23"/>
          <w:lang w:val="en-GB"/>
        </w:rPr>
        <w:t xml:space="preserve">: </w:t>
      </w:r>
      <w:r w:rsidRPr="0072361E">
        <w:rPr>
          <w:sz w:val="24"/>
          <w:szCs w:val="23"/>
          <w:lang w:val="en-GB"/>
        </w:rPr>
        <w:tab/>
      </w:r>
    </w:p>
    <w:p w14:paraId="395DE470" w14:textId="77777777" w:rsidR="0072361E" w:rsidRPr="0072361E" w:rsidRDefault="0072361E" w:rsidP="0072361E">
      <w:pPr>
        <w:spacing w:after="0" w:line="276" w:lineRule="auto"/>
        <w:jc w:val="both"/>
        <w:rPr>
          <w:b/>
          <w:sz w:val="24"/>
          <w:szCs w:val="23"/>
          <w:lang w:val="en-GB"/>
        </w:rPr>
      </w:pPr>
    </w:p>
    <w:p w14:paraId="62117EFE" w14:textId="7D49C1D3" w:rsidR="0072361E" w:rsidRPr="0072361E" w:rsidRDefault="0072361E" w:rsidP="0072361E">
      <w:pPr>
        <w:spacing w:after="0" w:line="276" w:lineRule="auto"/>
        <w:jc w:val="center"/>
        <w:rPr>
          <w:b/>
          <w:sz w:val="28"/>
          <w:szCs w:val="24"/>
          <w:lang w:val="en-GB"/>
        </w:rPr>
      </w:pPr>
      <w:r w:rsidRPr="0072361E">
        <w:rPr>
          <w:b/>
          <w:sz w:val="28"/>
          <w:szCs w:val="24"/>
          <w:lang w:val="en-GB"/>
        </w:rPr>
        <w:t>Registrar of Associations</w:t>
      </w:r>
    </w:p>
    <w:p w14:paraId="5441BC1A" w14:textId="77777777" w:rsidR="0072361E" w:rsidRPr="0072361E" w:rsidRDefault="0072361E" w:rsidP="0072361E">
      <w:pPr>
        <w:spacing w:after="0" w:line="276" w:lineRule="auto"/>
        <w:jc w:val="right"/>
        <w:rPr>
          <w:i/>
          <w:sz w:val="24"/>
          <w:szCs w:val="23"/>
          <w:lang w:val="en-GB"/>
        </w:rPr>
      </w:pPr>
      <w:r w:rsidRPr="0072361E">
        <w:rPr>
          <w:i/>
          <w:sz w:val="24"/>
          <w:szCs w:val="23"/>
          <w:lang w:val="en-GB"/>
        </w:rPr>
        <w:t>Applicant</w:t>
      </w:r>
    </w:p>
    <w:p w14:paraId="78DA0583" w14:textId="77777777" w:rsidR="0072361E" w:rsidRPr="0072361E" w:rsidRDefault="0072361E" w:rsidP="0072361E">
      <w:pPr>
        <w:spacing w:after="0" w:line="276" w:lineRule="auto"/>
        <w:jc w:val="center"/>
        <w:rPr>
          <w:b/>
          <w:sz w:val="24"/>
          <w:szCs w:val="23"/>
          <w:lang w:val="en-GB"/>
        </w:rPr>
      </w:pPr>
    </w:p>
    <w:p w14:paraId="5F126B26" w14:textId="77777777" w:rsidR="0072361E" w:rsidRPr="0072361E" w:rsidRDefault="0072361E" w:rsidP="0072361E">
      <w:pPr>
        <w:spacing w:after="0" w:line="276" w:lineRule="auto"/>
        <w:jc w:val="center"/>
        <w:rPr>
          <w:b/>
          <w:sz w:val="24"/>
          <w:szCs w:val="23"/>
          <w:lang w:val="en-GB"/>
        </w:rPr>
      </w:pPr>
      <w:r w:rsidRPr="0072361E">
        <w:rPr>
          <w:b/>
          <w:sz w:val="24"/>
          <w:szCs w:val="23"/>
          <w:lang w:val="en-GB"/>
        </w:rPr>
        <w:t>and</w:t>
      </w:r>
    </w:p>
    <w:p w14:paraId="60A574AF" w14:textId="77777777" w:rsidR="0072361E" w:rsidRPr="0072361E" w:rsidRDefault="0072361E" w:rsidP="0072361E">
      <w:pPr>
        <w:spacing w:after="0" w:line="276" w:lineRule="auto"/>
        <w:jc w:val="both"/>
        <w:rPr>
          <w:b/>
          <w:sz w:val="24"/>
          <w:szCs w:val="23"/>
          <w:lang w:val="en-GB"/>
        </w:rPr>
      </w:pPr>
    </w:p>
    <w:p w14:paraId="467A3C49" w14:textId="234CB27E" w:rsidR="0072361E" w:rsidRPr="0072361E" w:rsidRDefault="00B85696" w:rsidP="0072361E">
      <w:pPr>
        <w:spacing w:after="0" w:line="276" w:lineRule="auto"/>
        <w:jc w:val="center"/>
        <w:rPr>
          <w:b/>
          <w:sz w:val="28"/>
          <w:szCs w:val="24"/>
          <w:lang w:val="en-GB"/>
        </w:rPr>
      </w:pPr>
      <w:r>
        <w:rPr>
          <w:b/>
          <w:sz w:val="28"/>
          <w:szCs w:val="24"/>
          <w:lang w:val="en-GB"/>
        </w:rPr>
        <w:t>Funeral Services Employe</w:t>
      </w:r>
      <w:r w:rsidR="007268D8">
        <w:rPr>
          <w:b/>
          <w:sz w:val="28"/>
          <w:szCs w:val="24"/>
          <w:lang w:val="en-GB"/>
        </w:rPr>
        <w:t>e</w:t>
      </w:r>
      <w:r>
        <w:rPr>
          <w:b/>
          <w:sz w:val="28"/>
          <w:szCs w:val="24"/>
          <w:lang w:val="en-GB"/>
        </w:rPr>
        <w:t>s</w:t>
      </w:r>
      <w:r w:rsidR="0072361E" w:rsidRPr="0072361E">
        <w:rPr>
          <w:b/>
          <w:sz w:val="28"/>
          <w:szCs w:val="24"/>
          <w:lang w:val="en-GB"/>
        </w:rPr>
        <w:t xml:space="preserve"> Union</w:t>
      </w:r>
    </w:p>
    <w:p w14:paraId="5A6786C6" w14:textId="77777777" w:rsidR="0072361E" w:rsidRPr="0072361E" w:rsidRDefault="0072361E" w:rsidP="0072361E">
      <w:pPr>
        <w:spacing w:after="0" w:line="276" w:lineRule="auto"/>
        <w:jc w:val="right"/>
        <w:rPr>
          <w:i/>
          <w:sz w:val="24"/>
          <w:szCs w:val="23"/>
          <w:lang w:val="en-GB"/>
        </w:rPr>
      </w:pPr>
      <w:r w:rsidRPr="0072361E">
        <w:rPr>
          <w:i/>
          <w:sz w:val="24"/>
          <w:szCs w:val="23"/>
          <w:lang w:val="en-GB"/>
        </w:rPr>
        <w:t>Respondent</w:t>
      </w:r>
    </w:p>
    <w:p w14:paraId="0F8C0D89" w14:textId="270F1B27" w:rsidR="0072361E" w:rsidRPr="0072361E" w:rsidRDefault="0072361E" w:rsidP="0072361E">
      <w:pPr>
        <w:spacing w:after="0" w:line="276" w:lineRule="auto"/>
        <w:jc w:val="both"/>
        <w:rPr>
          <w:sz w:val="24"/>
          <w:szCs w:val="24"/>
          <w:lang w:val="en-GB"/>
        </w:rPr>
      </w:pPr>
    </w:p>
    <w:p w14:paraId="09917CE4" w14:textId="2D70E283" w:rsidR="0072361E" w:rsidRPr="0072361E" w:rsidRDefault="0072361E" w:rsidP="0072361E">
      <w:pPr>
        <w:spacing w:after="0" w:line="276" w:lineRule="auto"/>
        <w:jc w:val="both"/>
        <w:rPr>
          <w:sz w:val="24"/>
          <w:szCs w:val="24"/>
          <w:lang w:val="en-GB"/>
        </w:rPr>
      </w:pPr>
    </w:p>
    <w:p w14:paraId="45E17226" w14:textId="3A3A7FA3" w:rsidR="003C2090" w:rsidRDefault="0072361E" w:rsidP="0072361E">
      <w:pPr>
        <w:spacing w:after="0" w:line="276" w:lineRule="auto"/>
        <w:jc w:val="both"/>
        <w:rPr>
          <w:sz w:val="24"/>
          <w:szCs w:val="24"/>
          <w:lang w:val="en-GB"/>
        </w:rPr>
      </w:pPr>
      <w:r w:rsidRPr="0072361E">
        <w:rPr>
          <w:sz w:val="24"/>
          <w:szCs w:val="24"/>
          <w:lang w:val="en-GB"/>
        </w:rPr>
        <w:tab/>
        <w:t>The Registrar of Associations</w:t>
      </w:r>
      <w:r w:rsidR="00BF27CF">
        <w:rPr>
          <w:sz w:val="24"/>
          <w:szCs w:val="24"/>
          <w:lang w:val="en-GB"/>
        </w:rPr>
        <w:t xml:space="preserve"> has applied under </w:t>
      </w:r>
      <w:r w:rsidR="00BF27CF" w:rsidRPr="00BF27CF">
        <w:rPr>
          <w:i/>
          <w:iCs/>
          <w:sz w:val="24"/>
          <w:szCs w:val="24"/>
          <w:lang w:val="en-GB"/>
        </w:rPr>
        <w:t>section 7 (3)</w:t>
      </w:r>
      <w:r w:rsidR="00BF27CF">
        <w:rPr>
          <w:sz w:val="24"/>
          <w:szCs w:val="24"/>
          <w:lang w:val="en-GB"/>
        </w:rPr>
        <w:t xml:space="preserve"> of the </w:t>
      </w:r>
      <w:r w:rsidR="00BF27CF" w:rsidRPr="00BF27CF">
        <w:rPr>
          <w:i/>
          <w:iCs/>
          <w:sz w:val="24"/>
          <w:szCs w:val="24"/>
          <w:lang w:val="en-GB"/>
        </w:rPr>
        <w:t>Employment Relations Act</w:t>
      </w:r>
      <w:r w:rsidR="00BF27CF">
        <w:rPr>
          <w:sz w:val="24"/>
          <w:szCs w:val="24"/>
          <w:lang w:val="en-GB"/>
        </w:rPr>
        <w:t xml:space="preserve"> (the “</w:t>
      </w:r>
      <w:r w:rsidR="00BF27CF" w:rsidRPr="00BF27CF">
        <w:rPr>
          <w:i/>
          <w:iCs/>
          <w:sz w:val="24"/>
          <w:szCs w:val="24"/>
          <w:lang w:val="en-GB"/>
        </w:rPr>
        <w:t>Act</w:t>
      </w:r>
      <w:r w:rsidR="00BF27CF">
        <w:rPr>
          <w:sz w:val="24"/>
          <w:szCs w:val="24"/>
          <w:lang w:val="en-GB"/>
        </w:rPr>
        <w:t xml:space="preserve">”) for the cancellation of the registration of the </w:t>
      </w:r>
      <w:r w:rsidR="007268D8">
        <w:rPr>
          <w:sz w:val="24"/>
          <w:szCs w:val="24"/>
          <w:lang w:val="en-GB"/>
        </w:rPr>
        <w:t>Funeral Services Employees</w:t>
      </w:r>
      <w:r w:rsidR="00BF27CF">
        <w:rPr>
          <w:sz w:val="24"/>
          <w:szCs w:val="24"/>
          <w:lang w:val="en-GB"/>
        </w:rPr>
        <w:t xml:space="preserve"> Union as a trade union</w:t>
      </w:r>
      <w:r w:rsidR="005640C8">
        <w:rPr>
          <w:sz w:val="24"/>
          <w:szCs w:val="24"/>
          <w:lang w:val="en-GB"/>
        </w:rPr>
        <w:t xml:space="preserve"> on the ground specified under </w:t>
      </w:r>
      <w:r w:rsidR="005640C8" w:rsidRPr="009F06BA">
        <w:rPr>
          <w:i/>
          <w:iCs/>
          <w:sz w:val="24"/>
          <w:szCs w:val="24"/>
          <w:lang w:val="en-GB"/>
        </w:rPr>
        <w:t>section 7 (1)(</w:t>
      </w:r>
      <w:r w:rsidR="004C1098">
        <w:rPr>
          <w:i/>
          <w:iCs/>
          <w:sz w:val="24"/>
          <w:szCs w:val="24"/>
          <w:lang w:val="en-GB"/>
        </w:rPr>
        <w:t>a</w:t>
      </w:r>
      <w:r w:rsidR="005640C8" w:rsidRPr="009F06BA">
        <w:rPr>
          <w:i/>
          <w:iCs/>
          <w:sz w:val="24"/>
          <w:szCs w:val="24"/>
          <w:lang w:val="en-GB"/>
        </w:rPr>
        <w:t>)</w:t>
      </w:r>
      <w:r w:rsidR="005640C8">
        <w:rPr>
          <w:sz w:val="24"/>
          <w:szCs w:val="24"/>
          <w:lang w:val="en-GB"/>
        </w:rPr>
        <w:t xml:space="preserve"> of the </w:t>
      </w:r>
      <w:r w:rsidR="005640C8" w:rsidRPr="009F06BA">
        <w:rPr>
          <w:i/>
          <w:iCs/>
          <w:sz w:val="24"/>
          <w:szCs w:val="24"/>
          <w:lang w:val="en-GB"/>
        </w:rPr>
        <w:t>Act</w:t>
      </w:r>
      <w:r w:rsidR="005640C8">
        <w:rPr>
          <w:sz w:val="24"/>
          <w:szCs w:val="24"/>
          <w:lang w:val="en-GB"/>
        </w:rPr>
        <w:t xml:space="preserve">. The Applicant was assisted by </w:t>
      </w:r>
      <w:r w:rsidR="003601C1">
        <w:rPr>
          <w:sz w:val="24"/>
          <w:szCs w:val="24"/>
          <w:lang w:val="en-GB"/>
        </w:rPr>
        <w:t>M</w:t>
      </w:r>
      <w:r w:rsidR="004C1098">
        <w:rPr>
          <w:sz w:val="24"/>
          <w:szCs w:val="24"/>
          <w:lang w:val="en-GB"/>
        </w:rPr>
        <w:t>iss</w:t>
      </w:r>
      <w:r w:rsidR="003601C1">
        <w:rPr>
          <w:sz w:val="24"/>
          <w:szCs w:val="24"/>
          <w:lang w:val="en-GB"/>
        </w:rPr>
        <w:t xml:space="preserve"> </w:t>
      </w:r>
      <w:r w:rsidR="004C1098">
        <w:rPr>
          <w:sz w:val="24"/>
          <w:szCs w:val="24"/>
          <w:lang w:val="en-GB"/>
        </w:rPr>
        <w:t>P</w:t>
      </w:r>
      <w:r w:rsidR="003601C1">
        <w:rPr>
          <w:sz w:val="24"/>
          <w:szCs w:val="24"/>
          <w:lang w:val="en-GB"/>
        </w:rPr>
        <w:t xml:space="preserve">. </w:t>
      </w:r>
      <w:r w:rsidR="004C1098">
        <w:rPr>
          <w:sz w:val="24"/>
          <w:szCs w:val="24"/>
          <w:lang w:val="en-GB"/>
        </w:rPr>
        <w:t>Mauree</w:t>
      </w:r>
      <w:r w:rsidR="005640C8">
        <w:rPr>
          <w:sz w:val="24"/>
          <w:szCs w:val="24"/>
          <w:lang w:val="en-GB"/>
        </w:rPr>
        <w:t xml:space="preserve">, </w:t>
      </w:r>
      <w:r w:rsidR="004C1098">
        <w:rPr>
          <w:sz w:val="24"/>
          <w:szCs w:val="24"/>
          <w:lang w:val="en-GB"/>
        </w:rPr>
        <w:t xml:space="preserve">Principal </w:t>
      </w:r>
      <w:r w:rsidR="005640C8">
        <w:rPr>
          <w:sz w:val="24"/>
          <w:szCs w:val="24"/>
          <w:lang w:val="en-GB"/>
        </w:rPr>
        <w:t xml:space="preserve">State Counsel. </w:t>
      </w:r>
      <w:r w:rsidR="003D43D6">
        <w:rPr>
          <w:sz w:val="24"/>
          <w:szCs w:val="24"/>
          <w:lang w:val="en-GB"/>
        </w:rPr>
        <w:t xml:space="preserve">The Respondent was represented by its </w:t>
      </w:r>
      <w:r w:rsidR="00FC1FF0">
        <w:rPr>
          <w:sz w:val="24"/>
          <w:szCs w:val="24"/>
          <w:lang w:val="en-GB"/>
        </w:rPr>
        <w:t xml:space="preserve">former </w:t>
      </w:r>
      <w:r w:rsidR="003D43D6">
        <w:rPr>
          <w:sz w:val="24"/>
          <w:szCs w:val="24"/>
          <w:lang w:val="en-GB"/>
        </w:rPr>
        <w:t xml:space="preserve">President, </w:t>
      </w:r>
      <w:r w:rsidR="005640C8">
        <w:rPr>
          <w:sz w:val="24"/>
          <w:szCs w:val="24"/>
          <w:lang w:val="en-GB"/>
        </w:rPr>
        <w:t>Mr</w:t>
      </w:r>
      <w:r w:rsidR="004C1098">
        <w:rPr>
          <w:sz w:val="24"/>
          <w:szCs w:val="24"/>
          <w:lang w:val="en-GB"/>
        </w:rPr>
        <w:t xml:space="preserve"> Louis Charles-Henri Pierrot</w:t>
      </w:r>
      <w:r w:rsidR="003D43D6">
        <w:rPr>
          <w:sz w:val="24"/>
          <w:szCs w:val="24"/>
          <w:lang w:val="en-GB"/>
        </w:rPr>
        <w:t>.</w:t>
      </w:r>
    </w:p>
    <w:p w14:paraId="0F5FE4BA" w14:textId="77777777" w:rsidR="003C2090" w:rsidRDefault="003C2090" w:rsidP="0072361E">
      <w:pPr>
        <w:spacing w:after="0" w:line="276" w:lineRule="auto"/>
        <w:jc w:val="both"/>
        <w:rPr>
          <w:sz w:val="24"/>
          <w:szCs w:val="24"/>
          <w:lang w:val="en-GB"/>
        </w:rPr>
      </w:pPr>
    </w:p>
    <w:p w14:paraId="1A28743A" w14:textId="77777777" w:rsidR="003C2090" w:rsidRDefault="003C2090" w:rsidP="0072361E">
      <w:pPr>
        <w:spacing w:after="0" w:line="276" w:lineRule="auto"/>
        <w:jc w:val="both"/>
        <w:rPr>
          <w:sz w:val="24"/>
          <w:szCs w:val="24"/>
          <w:lang w:val="en-GB"/>
        </w:rPr>
      </w:pPr>
      <w:r>
        <w:rPr>
          <w:sz w:val="24"/>
          <w:szCs w:val="24"/>
          <w:lang w:val="en-GB"/>
        </w:rPr>
        <w:tab/>
      </w:r>
    </w:p>
    <w:p w14:paraId="53314299" w14:textId="0B2DE41C" w:rsidR="00BE1A9B" w:rsidRDefault="003C2090" w:rsidP="0072361E">
      <w:pPr>
        <w:spacing w:after="0" w:line="276" w:lineRule="auto"/>
        <w:jc w:val="both"/>
        <w:rPr>
          <w:sz w:val="24"/>
          <w:szCs w:val="24"/>
          <w:lang w:val="en-GB"/>
        </w:rPr>
      </w:pPr>
      <w:r>
        <w:rPr>
          <w:sz w:val="24"/>
          <w:szCs w:val="24"/>
          <w:lang w:val="en-GB"/>
        </w:rPr>
        <w:tab/>
        <w:t>At the hearing of the matter, the Applicant’s representative</w:t>
      </w:r>
      <w:r w:rsidR="00EE1179">
        <w:rPr>
          <w:sz w:val="24"/>
          <w:szCs w:val="24"/>
          <w:lang w:val="en-GB"/>
        </w:rPr>
        <w:t xml:space="preserve">, Mrs </w:t>
      </w:r>
      <w:r w:rsidR="004C1098">
        <w:rPr>
          <w:sz w:val="24"/>
          <w:szCs w:val="24"/>
          <w:lang w:val="en-GB"/>
        </w:rPr>
        <w:t>R</w:t>
      </w:r>
      <w:r w:rsidR="00EE1179">
        <w:rPr>
          <w:sz w:val="24"/>
          <w:szCs w:val="24"/>
          <w:lang w:val="en-GB"/>
        </w:rPr>
        <w:t xml:space="preserve">. </w:t>
      </w:r>
      <w:r w:rsidR="004C1098">
        <w:rPr>
          <w:sz w:val="24"/>
          <w:szCs w:val="24"/>
          <w:lang w:val="en-GB"/>
        </w:rPr>
        <w:t>Junkeesaw-Sunjhoreea</w:t>
      </w:r>
      <w:r w:rsidR="00EE1179">
        <w:rPr>
          <w:sz w:val="24"/>
          <w:szCs w:val="24"/>
          <w:lang w:val="en-GB"/>
        </w:rPr>
        <w:t xml:space="preserve">, </w:t>
      </w:r>
      <w:r w:rsidR="004C1098">
        <w:rPr>
          <w:sz w:val="24"/>
          <w:szCs w:val="24"/>
          <w:lang w:val="en-GB"/>
        </w:rPr>
        <w:t xml:space="preserve">Ag. </w:t>
      </w:r>
      <w:r w:rsidR="00EE1179">
        <w:rPr>
          <w:sz w:val="24"/>
          <w:szCs w:val="24"/>
          <w:lang w:val="en-GB"/>
        </w:rPr>
        <w:t>Principal Inspector</w:t>
      </w:r>
      <w:r>
        <w:rPr>
          <w:sz w:val="24"/>
          <w:szCs w:val="24"/>
          <w:lang w:val="en-GB"/>
        </w:rPr>
        <w:t xml:space="preserve"> deposed and </w:t>
      </w:r>
      <w:r w:rsidR="00104278">
        <w:rPr>
          <w:sz w:val="24"/>
          <w:szCs w:val="24"/>
          <w:lang w:val="en-GB"/>
        </w:rPr>
        <w:t xml:space="preserve">notably </w:t>
      </w:r>
      <w:r>
        <w:rPr>
          <w:sz w:val="24"/>
          <w:szCs w:val="24"/>
          <w:lang w:val="en-GB"/>
        </w:rPr>
        <w:t xml:space="preserve">produced the </w:t>
      </w:r>
      <w:r w:rsidR="00E136DA">
        <w:rPr>
          <w:sz w:val="24"/>
          <w:szCs w:val="24"/>
          <w:lang w:val="en-GB"/>
        </w:rPr>
        <w:t>C</w:t>
      </w:r>
      <w:r>
        <w:rPr>
          <w:sz w:val="24"/>
          <w:szCs w:val="24"/>
          <w:lang w:val="en-GB"/>
        </w:rPr>
        <w:t xml:space="preserve">ertificate of </w:t>
      </w:r>
      <w:r w:rsidR="00E136DA">
        <w:rPr>
          <w:sz w:val="24"/>
          <w:szCs w:val="24"/>
          <w:lang w:val="en-GB"/>
        </w:rPr>
        <w:t>R</w:t>
      </w:r>
      <w:r>
        <w:rPr>
          <w:sz w:val="24"/>
          <w:szCs w:val="24"/>
          <w:lang w:val="en-GB"/>
        </w:rPr>
        <w:t>egistration of the trade union,</w:t>
      </w:r>
      <w:r w:rsidR="004C1098">
        <w:rPr>
          <w:sz w:val="24"/>
          <w:szCs w:val="24"/>
          <w:lang w:val="en-GB"/>
        </w:rPr>
        <w:t xml:space="preserve"> the Rules of the </w:t>
      </w:r>
      <w:r w:rsidR="00FE68E6">
        <w:rPr>
          <w:sz w:val="24"/>
          <w:szCs w:val="24"/>
          <w:lang w:val="en-GB"/>
        </w:rPr>
        <w:t>U</w:t>
      </w:r>
      <w:r w:rsidR="004C1098">
        <w:rPr>
          <w:sz w:val="24"/>
          <w:szCs w:val="24"/>
          <w:lang w:val="en-GB"/>
        </w:rPr>
        <w:t>nion,</w:t>
      </w:r>
      <w:r>
        <w:rPr>
          <w:sz w:val="24"/>
          <w:szCs w:val="24"/>
          <w:lang w:val="en-GB"/>
        </w:rPr>
        <w:t xml:space="preserve"> </w:t>
      </w:r>
      <w:r w:rsidR="00104278">
        <w:rPr>
          <w:sz w:val="24"/>
          <w:szCs w:val="24"/>
          <w:lang w:val="en-GB"/>
        </w:rPr>
        <w:t xml:space="preserve">a letter dated 2 March 2018 addressed </w:t>
      </w:r>
      <w:r w:rsidR="00E136DA">
        <w:rPr>
          <w:sz w:val="24"/>
          <w:szCs w:val="24"/>
          <w:lang w:val="en-GB"/>
        </w:rPr>
        <w:t>to</w:t>
      </w:r>
      <w:r w:rsidR="00104278">
        <w:rPr>
          <w:sz w:val="24"/>
          <w:szCs w:val="24"/>
          <w:lang w:val="en-GB"/>
        </w:rPr>
        <w:t xml:space="preserve"> the Respondent’s Treasurer, a statement from the Respondent’s President dated 9 March 2018, a statement from the Respondent’s Secretary dated 9 March 2018 and four letters dated 30 March </w:t>
      </w:r>
      <w:r w:rsidR="00104278">
        <w:rPr>
          <w:sz w:val="24"/>
          <w:szCs w:val="24"/>
          <w:lang w:val="en-GB"/>
        </w:rPr>
        <w:lastRenderedPageBreak/>
        <w:t xml:space="preserve">2018 sent by the Applicant to the Respondent’s </w:t>
      </w:r>
      <w:r w:rsidR="002E3D89">
        <w:rPr>
          <w:sz w:val="24"/>
          <w:szCs w:val="24"/>
          <w:lang w:val="en-GB"/>
        </w:rPr>
        <w:t>o</w:t>
      </w:r>
      <w:r w:rsidR="00104278">
        <w:rPr>
          <w:sz w:val="24"/>
          <w:szCs w:val="24"/>
          <w:lang w:val="en-GB"/>
        </w:rPr>
        <w:t>ffice bearers.</w:t>
      </w:r>
      <w:r w:rsidR="002E3D89">
        <w:rPr>
          <w:sz w:val="24"/>
          <w:szCs w:val="24"/>
          <w:lang w:val="en-GB"/>
        </w:rPr>
        <w:t xml:space="preserve"> </w:t>
      </w:r>
      <w:r w:rsidR="00823B81">
        <w:rPr>
          <w:sz w:val="24"/>
          <w:szCs w:val="24"/>
          <w:lang w:val="en-GB"/>
        </w:rPr>
        <w:t xml:space="preserve">There was no response to the letters sent and an application for cancellation has been made as the </w:t>
      </w:r>
      <w:r w:rsidR="00FE68E6">
        <w:rPr>
          <w:sz w:val="24"/>
          <w:szCs w:val="24"/>
          <w:lang w:val="en-GB"/>
        </w:rPr>
        <w:t>U</w:t>
      </w:r>
      <w:r w:rsidR="00823B81">
        <w:rPr>
          <w:sz w:val="24"/>
          <w:szCs w:val="24"/>
          <w:lang w:val="en-GB"/>
        </w:rPr>
        <w:t>nion has ceased to function.</w:t>
      </w:r>
      <w:r w:rsidR="00BE1A9B">
        <w:rPr>
          <w:sz w:val="24"/>
          <w:szCs w:val="24"/>
          <w:lang w:val="en-GB"/>
        </w:rPr>
        <w:t xml:space="preserve"> </w:t>
      </w:r>
      <w:r w:rsidR="00565010">
        <w:rPr>
          <w:sz w:val="24"/>
          <w:szCs w:val="24"/>
          <w:lang w:val="en-GB"/>
        </w:rPr>
        <w:t>She also stated that t</w:t>
      </w:r>
      <w:r w:rsidR="00BE1A9B">
        <w:rPr>
          <w:sz w:val="24"/>
          <w:szCs w:val="24"/>
          <w:lang w:val="en-GB"/>
        </w:rPr>
        <w:t xml:space="preserve">he </w:t>
      </w:r>
      <w:r w:rsidR="00FE68E6">
        <w:rPr>
          <w:sz w:val="24"/>
          <w:szCs w:val="24"/>
          <w:lang w:val="en-GB"/>
        </w:rPr>
        <w:t>U</w:t>
      </w:r>
      <w:r w:rsidR="00BE1A9B">
        <w:rPr>
          <w:sz w:val="24"/>
          <w:szCs w:val="24"/>
          <w:lang w:val="en-GB"/>
        </w:rPr>
        <w:t xml:space="preserve">nion has not applied for voluntary dissolution. </w:t>
      </w:r>
    </w:p>
    <w:p w14:paraId="33C54124" w14:textId="77777777" w:rsidR="00BE1A9B" w:rsidRDefault="00BE1A9B" w:rsidP="0072361E">
      <w:pPr>
        <w:spacing w:after="0" w:line="276" w:lineRule="auto"/>
        <w:jc w:val="both"/>
        <w:rPr>
          <w:sz w:val="24"/>
          <w:szCs w:val="24"/>
          <w:lang w:val="en-GB"/>
        </w:rPr>
      </w:pPr>
    </w:p>
    <w:p w14:paraId="6A018DA3" w14:textId="77777777" w:rsidR="00BE1A9B" w:rsidRDefault="00BE1A9B" w:rsidP="0072361E">
      <w:pPr>
        <w:spacing w:after="0" w:line="276" w:lineRule="auto"/>
        <w:jc w:val="both"/>
        <w:rPr>
          <w:sz w:val="24"/>
          <w:szCs w:val="24"/>
          <w:lang w:val="en-GB"/>
        </w:rPr>
      </w:pPr>
    </w:p>
    <w:p w14:paraId="768C3D9F" w14:textId="58B47DC1" w:rsidR="00160C51" w:rsidRDefault="00BE1A9B" w:rsidP="0072361E">
      <w:pPr>
        <w:spacing w:after="0" w:line="276" w:lineRule="auto"/>
        <w:jc w:val="both"/>
        <w:rPr>
          <w:sz w:val="24"/>
          <w:szCs w:val="24"/>
          <w:lang w:val="en-GB"/>
        </w:rPr>
      </w:pPr>
      <w:r>
        <w:rPr>
          <w:sz w:val="24"/>
          <w:szCs w:val="24"/>
          <w:lang w:val="en-GB"/>
        </w:rPr>
        <w:tab/>
        <w:t>The Union</w:t>
      </w:r>
      <w:r w:rsidR="004B4453">
        <w:rPr>
          <w:sz w:val="24"/>
          <w:szCs w:val="24"/>
          <w:lang w:val="en-GB"/>
        </w:rPr>
        <w:t>’s</w:t>
      </w:r>
      <w:r>
        <w:rPr>
          <w:sz w:val="24"/>
          <w:szCs w:val="24"/>
          <w:lang w:val="en-GB"/>
        </w:rPr>
        <w:t xml:space="preserve"> representative, Mr Charles Henri Pierrot adduced evidence under oath and notably stated that they were informed that </w:t>
      </w:r>
      <w:r w:rsidR="00A66B1D">
        <w:rPr>
          <w:sz w:val="24"/>
          <w:szCs w:val="24"/>
          <w:lang w:val="en-GB"/>
        </w:rPr>
        <w:t xml:space="preserve">they </w:t>
      </w:r>
      <w:r w:rsidR="002847C3">
        <w:rPr>
          <w:sz w:val="24"/>
          <w:szCs w:val="24"/>
          <w:lang w:val="en-GB"/>
        </w:rPr>
        <w:t xml:space="preserve">have </w:t>
      </w:r>
      <w:r>
        <w:rPr>
          <w:sz w:val="24"/>
          <w:szCs w:val="24"/>
          <w:lang w:val="en-GB"/>
        </w:rPr>
        <w:t>started the procedures</w:t>
      </w:r>
      <w:r w:rsidR="00C043ED">
        <w:rPr>
          <w:sz w:val="24"/>
          <w:szCs w:val="24"/>
          <w:lang w:val="en-GB"/>
        </w:rPr>
        <w:t xml:space="preserve"> (for deregistration)</w:t>
      </w:r>
      <w:r>
        <w:rPr>
          <w:sz w:val="24"/>
          <w:szCs w:val="24"/>
          <w:lang w:val="en-GB"/>
        </w:rPr>
        <w:t xml:space="preserve">. They voted to cease to function as stated in a letter dated 5 January 2024. </w:t>
      </w:r>
      <w:r w:rsidR="009F412D">
        <w:rPr>
          <w:sz w:val="24"/>
          <w:szCs w:val="24"/>
          <w:lang w:val="en-GB"/>
        </w:rPr>
        <w:t>The</w:t>
      </w:r>
      <w:r>
        <w:rPr>
          <w:sz w:val="24"/>
          <w:szCs w:val="24"/>
          <w:lang w:val="en-GB"/>
        </w:rPr>
        <w:t xml:space="preserve"> members </w:t>
      </w:r>
      <w:r w:rsidR="0073741A">
        <w:rPr>
          <w:sz w:val="24"/>
          <w:szCs w:val="24"/>
          <w:lang w:val="en-GB"/>
        </w:rPr>
        <w:t>wish</w:t>
      </w:r>
      <w:r>
        <w:rPr>
          <w:sz w:val="24"/>
          <w:szCs w:val="24"/>
          <w:lang w:val="en-GB"/>
        </w:rPr>
        <w:t xml:space="preserve"> to </w:t>
      </w:r>
      <w:r w:rsidR="0073741A">
        <w:rPr>
          <w:sz w:val="24"/>
          <w:szCs w:val="24"/>
          <w:lang w:val="en-GB"/>
        </w:rPr>
        <w:t>remain</w:t>
      </w:r>
      <w:r>
        <w:rPr>
          <w:sz w:val="24"/>
          <w:szCs w:val="24"/>
          <w:lang w:val="en-GB"/>
        </w:rPr>
        <w:t xml:space="preserve"> anonymous and </w:t>
      </w:r>
      <w:r w:rsidR="0073741A">
        <w:rPr>
          <w:sz w:val="24"/>
          <w:szCs w:val="24"/>
          <w:lang w:val="en-GB"/>
        </w:rPr>
        <w:t xml:space="preserve">do not wish </w:t>
      </w:r>
      <w:r w:rsidR="00C043ED">
        <w:rPr>
          <w:sz w:val="24"/>
          <w:szCs w:val="24"/>
          <w:lang w:val="en-GB"/>
        </w:rPr>
        <w:t xml:space="preserve">to </w:t>
      </w:r>
      <w:r>
        <w:rPr>
          <w:sz w:val="24"/>
          <w:szCs w:val="24"/>
          <w:lang w:val="en-GB"/>
        </w:rPr>
        <w:t>put their na</w:t>
      </w:r>
      <w:r w:rsidR="00C043ED">
        <w:rPr>
          <w:sz w:val="24"/>
          <w:szCs w:val="24"/>
          <w:lang w:val="en-GB"/>
        </w:rPr>
        <w:t>mes and sign on paper fearing repercussions</w:t>
      </w:r>
      <w:r>
        <w:rPr>
          <w:sz w:val="24"/>
          <w:szCs w:val="24"/>
          <w:lang w:val="en-GB"/>
        </w:rPr>
        <w:t>. He does not agree with the ground on which the Applicant is asking for cancellation</w:t>
      </w:r>
      <w:r w:rsidR="009F412D">
        <w:rPr>
          <w:sz w:val="24"/>
          <w:szCs w:val="24"/>
          <w:lang w:val="en-GB"/>
        </w:rPr>
        <w:t xml:space="preserve">. </w:t>
      </w:r>
      <w:r w:rsidR="00160C51">
        <w:rPr>
          <w:sz w:val="24"/>
          <w:szCs w:val="24"/>
          <w:lang w:val="en-GB"/>
        </w:rPr>
        <w:t>The Union does not have a bank account. He believed that the cancellation was already effected at</w:t>
      </w:r>
      <w:r w:rsidR="00C043ED">
        <w:rPr>
          <w:sz w:val="24"/>
          <w:szCs w:val="24"/>
          <w:lang w:val="en-GB"/>
        </w:rPr>
        <w:t xml:space="preserve"> the level of the Applicant. He</w:t>
      </w:r>
      <w:r w:rsidR="00160C51">
        <w:rPr>
          <w:sz w:val="24"/>
          <w:szCs w:val="24"/>
          <w:lang w:val="en-GB"/>
        </w:rPr>
        <w:t xml:space="preserve"> has no objection that the registration of the Union be cancelled b</w:t>
      </w:r>
      <w:r w:rsidR="004B4453">
        <w:rPr>
          <w:sz w:val="24"/>
          <w:szCs w:val="24"/>
          <w:lang w:val="en-GB"/>
        </w:rPr>
        <w:t>ut not</w:t>
      </w:r>
      <w:r w:rsidR="00160C51">
        <w:rPr>
          <w:sz w:val="24"/>
          <w:szCs w:val="24"/>
          <w:lang w:val="en-GB"/>
        </w:rPr>
        <w:t xml:space="preserve"> on the same grounds. </w:t>
      </w:r>
    </w:p>
    <w:p w14:paraId="0E03CD2D" w14:textId="67AA6E6C" w:rsidR="00160C51" w:rsidRDefault="00160C51" w:rsidP="0072361E">
      <w:pPr>
        <w:spacing w:after="0" w:line="276" w:lineRule="auto"/>
        <w:jc w:val="both"/>
        <w:rPr>
          <w:sz w:val="24"/>
          <w:szCs w:val="24"/>
          <w:lang w:val="en-GB"/>
        </w:rPr>
      </w:pPr>
    </w:p>
    <w:p w14:paraId="105B14A8" w14:textId="77777777" w:rsidR="00797585" w:rsidRDefault="00797585" w:rsidP="0072361E">
      <w:pPr>
        <w:spacing w:after="0" w:line="276" w:lineRule="auto"/>
        <w:jc w:val="both"/>
        <w:rPr>
          <w:sz w:val="24"/>
          <w:szCs w:val="24"/>
          <w:lang w:val="en-GB"/>
        </w:rPr>
      </w:pPr>
    </w:p>
    <w:p w14:paraId="5515E4F1" w14:textId="7AFB7B44" w:rsidR="00E60B6F" w:rsidRDefault="00797585" w:rsidP="008F520A">
      <w:pPr>
        <w:spacing w:after="0" w:line="276" w:lineRule="auto"/>
        <w:ind w:firstLine="720"/>
        <w:jc w:val="both"/>
        <w:rPr>
          <w:sz w:val="24"/>
          <w:szCs w:val="24"/>
          <w:lang w:val="en-GB"/>
        </w:rPr>
      </w:pPr>
      <w:r>
        <w:rPr>
          <w:sz w:val="24"/>
          <w:szCs w:val="24"/>
          <w:lang w:val="en-GB"/>
        </w:rPr>
        <w:t xml:space="preserve">Having considered the evidence on record, it is clear that the Respondent </w:t>
      </w:r>
      <w:r w:rsidR="006F2EE4">
        <w:rPr>
          <w:sz w:val="24"/>
          <w:szCs w:val="24"/>
          <w:lang w:val="en-GB"/>
        </w:rPr>
        <w:t>U</w:t>
      </w:r>
      <w:r>
        <w:rPr>
          <w:sz w:val="24"/>
          <w:szCs w:val="24"/>
          <w:lang w:val="en-GB"/>
        </w:rPr>
        <w:t xml:space="preserve">nion has ceased to function as per the tenor of the Applicant’s evidence and it has also been borne out that the Respondent </w:t>
      </w:r>
      <w:r w:rsidR="00696D4F">
        <w:rPr>
          <w:sz w:val="24"/>
          <w:szCs w:val="24"/>
          <w:lang w:val="en-GB"/>
        </w:rPr>
        <w:t>has no objection to</w:t>
      </w:r>
      <w:r>
        <w:rPr>
          <w:sz w:val="24"/>
          <w:szCs w:val="24"/>
          <w:lang w:val="en-GB"/>
        </w:rPr>
        <w:t xml:space="preserve"> its registration </w:t>
      </w:r>
      <w:r w:rsidR="00696D4F">
        <w:rPr>
          <w:sz w:val="24"/>
          <w:szCs w:val="24"/>
          <w:lang w:val="en-GB"/>
        </w:rPr>
        <w:t>being</w:t>
      </w:r>
      <w:r>
        <w:rPr>
          <w:sz w:val="24"/>
          <w:szCs w:val="24"/>
          <w:lang w:val="en-GB"/>
        </w:rPr>
        <w:t xml:space="preserve"> cancelled but not on the ground put forward by the Applicant.</w:t>
      </w:r>
      <w:r w:rsidR="00D8696F">
        <w:rPr>
          <w:sz w:val="24"/>
          <w:szCs w:val="24"/>
          <w:lang w:val="en-GB"/>
        </w:rPr>
        <w:t xml:space="preserve"> Despite the Respondent’s representative</w:t>
      </w:r>
      <w:r w:rsidR="00072561">
        <w:rPr>
          <w:sz w:val="24"/>
          <w:szCs w:val="24"/>
          <w:lang w:val="en-GB"/>
        </w:rPr>
        <w:t>’s</w:t>
      </w:r>
      <w:r w:rsidR="00D8696F">
        <w:rPr>
          <w:sz w:val="24"/>
          <w:szCs w:val="24"/>
          <w:lang w:val="en-GB"/>
        </w:rPr>
        <w:t xml:space="preserve"> impression that procedures had </w:t>
      </w:r>
      <w:r w:rsidR="009C4E27">
        <w:rPr>
          <w:sz w:val="24"/>
          <w:szCs w:val="24"/>
          <w:lang w:val="en-GB"/>
        </w:rPr>
        <w:t>commenced</w:t>
      </w:r>
      <w:r w:rsidR="00D8696F">
        <w:rPr>
          <w:sz w:val="24"/>
          <w:szCs w:val="24"/>
          <w:lang w:val="en-GB"/>
        </w:rPr>
        <w:t xml:space="preserve"> for the voluntary dissolution of the </w:t>
      </w:r>
      <w:r w:rsidR="00FE68E6">
        <w:rPr>
          <w:sz w:val="24"/>
          <w:szCs w:val="24"/>
          <w:lang w:val="en-GB"/>
        </w:rPr>
        <w:t>U</w:t>
      </w:r>
      <w:r w:rsidR="00D8696F">
        <w:rPr>
          <w:sz w:val="24"/>
          <w:szCs w:val="24"/>
          <w:lang w:val="en-GB"/>
        </w:rPr>
        <w:t xml:space="preserve">nion, it is clear that the procedure as provided under </w:t>
      </w:r>
      <w:r w:rsidR="00D8696F" w:rsidRPr="009C4E27">
        <w:rPr>
          <w:i/>
          <w:iCs/>
          <w:sz w:val="24"/>
          <w:szCs w:val="24"/>
          <w:lang w:val="en-GB"/>
        </w:rPr>
        <w:t>section 20</w:t>
      </w:r>
      <w:r w:rsidR="00D8696F">
        <w:rPr>
          <w:sz w:val="24"/>
          <w:szCs w:val="24"/>
          <w:lang w:val="en-GB"/>
        </w:rPr>
        <w:t xml:space="preserve"> of the </w:t>
      </w:r>
      <w:r w:rsidR="00D8696F" w:rsidRPr="009C4E27">
        <w:rPr>
          <w:i/>
          <w:iCs/>
          <w:sz w:val="24"/>
          <w:szCs w:val="24"/>
          <w:lang w:val="en-GB"/>
        </w:rPr>
        <w:t>Act</w:t>
      </w:r>
      <w:r w:rsidR="00D8696F">
        <w:rPr>
          <w:sz w:val="24"/>
          <w:szCs w:val="24"/>
          <w:lang w:val="en-GB"/>
        </w:rPr>
        <w:t xml:space="preserve"> has not been followed</w:t>
      </w:r>
      <w:r w:rsidR="008E3187">
        <w:rPr>
          <w:sz w:val="24"/>
          <w:szCs w:val="24"/>
          <w:lang w:val="en-GB"/>
        </w:rPr>
        <w:t>,</w:t>
      </w:r>
      <w:r w:rsidR="00584032">
        <w:rPr>
          <w:sz w:val="24"/>
          <w:szCs w:val="24"/>
          <w:lang w:val="en-GB"/>
        </w:rPr>
        <w:t xml:space="preserve"> </w:t>
      </w:r>
      <w:r w:rsidR="00FC1FF0">
        <w:rPr>
          <w:sz w:val="24"/>
          <w:szCs w:val="24"/>
          <w:lang w:val="en-GB"/>
        </w:rPr>
        <w:t>it</w:t>
      </w:r>
      <w:r w:rsidR="009C4E27">
        <w:rPr>
          <w:sz w:val="24"/>
          <w:szCs w:val="24"/>
          <w:lang w:val="en-GB"/>
        </w:rPr>
        <w:t>s members wish</w:t>
      </w:r>
      <w:r w:rsidR="008E3187">
        <w:rPr>
          <w:sz w:val="24"/>
          <w:szCs w:val="24"/>
          <w:lang w:val="en-GB"/>
        </w:rPr>
        <w:t>ing</w:t>
      </w:r>
      <w:r w:rsidR="009C4E27">
        <w:rPr>
          <w:sz w:val="24"/>
          <w:szCs w:val="24"/>
          <w:lang w:val="en-GB"/>
        </w:rPr>
        <w:t xml:space="preserve"> to remain anonymous</w:t>
      </w:r>
      <w:r w:rsidR="00D8696F">
        <w:rPr>
          <w:sz w:val="24"/>
          <w:szCs w:val="24"/>
          <w:lang w:val="en-GB"/>
        </w:rPr>
        <w:t>.</w:t>
      </w:r>
      <w:r w:rsidR="009C4E27">
        <w:rPr>
          <w:sz w:val="24"/>
          <w:szCs w:val="24"/>
          <w:lang w:val="en-GB"/>
        </w:rPr>
        <w:t xml:space="preserve"> </w:t>
      </w:r>
      <w:r>
        <w:rPr>
          <w:sz w:val="24"/>
          <w:szCs w:val="24"/>
          <w:lang w:val="en-GB"/>
        </w:rPr>
        <w:t xml:space="preserve">The Tribunal therefore finds that the registration of the Respondent </w:t>
      </w:r>
      <w:r w:rsidR="006F2EE4">
        <w:rPr>
          <w:sz w:val="24"/>
          <w:szCs w:val="24"/>
          <w:lang w:val="en-GB"/>
        </w:rPr>
        <w:t>U</w:t>
      </w:r>
      <w:r>
        <w:rPr>
          <w:sz w:val="24"/>
          <w:szCs w:val="24"/>
          <w:lang w:val="en-GB"/>
        </w:rPr>
        <w:t xml:space="preserve">nion should be cancelled pursuant to </w:t>
      </w:r>
      <w:r>
        <w:rPr>
          <w:i/>
          <w:iCs/>
          <w:sz w:val="24"/>
          <w:szCs w:val="24"/>
          <w:lang w:val="en-GB"/>
        </w:rPr>
        <w:t xml:space="preserve">section 7 (1)(a) </w:t>
      </w:r>
      <w:r>
        <w:rPr>
          <w:sz w:val="24"/>
          <w:szCs w:val="24"/>
          <w:lang w:val="en-GB"/>
        </w:rPr>
        <w:t xml:space="preserve">of the </w:t>
      </w:r>
      <w:r>
        <w:rPr>
          <w:i/>
          <w:iCs/>
          <w:sz w:val="24"/>
          <w:szCs w:val="24"/>
          <w:lang w:val="en-GB"/>
        </w:rPr>
        <w:t>Act</w:t>
      </w:r>
      <w:r>
        <w:rPr>
          <w:sz w:val="24"/>
          <w:szCs w:val="24"/>
          <w:lang w:val="en-GB"/>
        </w:rPr>
        <w:t xml:space="preserve">. </w:t>
      </w:r>
      <w:r w:rsidR="00E60B6F">
        <w:rPr>
          <w:sz w:val="24"/>
          <w:szCs w:val="24"/>
          <w:lang w:val="en-GB"/>
        </w:rPr>
        <w:t>The Union’s Rules notably provide, at paragraph 25.2, that:</w:t>
      </w:r>
    </w:p>
    <w:p w14:paraId="43FCE624" w14:textId="77777777" w:rsidR="00E60B6F" w:rsidRDefault="00E60B6F" w:rsidP="00E60B6F">
      <w:pPr>
        <w:spacing w:after="0" w:line="276" w:lineRule="auto"/>
        <w:jc w:val="both"/>
        <w:rPr>
          <w:sz w:val="24"/>
          <w:szCs w:val="24"/>
          <w:lang w:val="en-GB"/>
        </w:rPr>
      </w:pPr>
    </w:p>
    <w:p w14:paraId="5815BED4" w14:textId="77777777" w:rsidR="00E60B6F" w:rsidRDefault="00E60B6F" w:rsidP="00E60B6F">
      <w:pPr>
        <w:spacing w:after="0" w:line="276" w:lineRule="auto"/>
        <w:ind w:left="1440" w:right="996" w:hanging="720"/>
        <w:jc w:val="both"/>
        <w:rPr>
          <w:i/>
          <w:iCs/>
        </w:rPr>
      </w:pPr>
      <w:r>
        <w:rPr>
          <w:i/>
          <w:iCs/>
        </w:rPr>
        <w:t xml:space="preserve">25.2 </w:t>
      </w:r>
      <w:r>
        <w:rPr>
          <w:i/>
          <w:iCs/>
        </w:rPr>
        <w:tab/>
        <w:t xml:space="preserve">All the debts and liabilities legally incurred on behalf of the Union shall be discharged and the remaining funds and property divided equally among the compliant members in the event of: </w:t>
      </w:r>
    </w:p>
    <w:p w14:paraId="5546BD5B" w14:textId="77777777" w:rsidR="00E60B6F" w:rsidRDefault="00E60B6F" w:rsidP="00E60B6F">
      <w:pPr>
        <w:spacing w:after="0" w:line="276" w:lineRule="auto"/>
        <w:ind w:right="996" w:firstLine="720"/>
        <w:jc w:val="both"/>
        <w:rPr>
          <w:i/>
          <w:iCs/>
        </w:rPr>
      </w:pPr>
      <w:r>
        <w:rPr>
          <w:i/>
          <w:iCs/>
        </w:rPr>
        <w:t>…</w:t>
      </w:r>
    </w:p>
    <w:p w14:paraId="15DB2CF2" w14:textId="77777777" w:rsidR="00E60B6F" w:rsidRDefault="00E60B6F" w:rsidP="00E60B6F">
      <w:pPr>
        <w:spacing w:after="0" w:line="276" w:lineRule="auto"/>
        <w:ind w:left="1440" w:right="996" w:hanging="720"/>
        <w:jc w:val="both"/>
        <w:rPr>
          <w:i/>
          <w:iCs/>
          <w:sz w:val="24"/>
          <w:szCs w:val="24"/>
          <w:lang w:val="en-GB"/>
        </w:rPr>
      </w:pPr>
      <w:r>
        <w:rPr>
          <w:i/>
          <w:iCs/>
        </w:rPr>
        <w:t xml:space="preserve">25.2.2 </w:t>
      </w:r>
      <w:r>
        <w:rPr>
          <w:i/>
          <w:iCs/>
        </w:rPr>
        <w:tab/>
        <w:t>the registration of the union being cancelled by order of the Employment Relations Tribunal.</w:t>
      </w:r>
      <w:r>
        <w:rPr>
          <w:i/>
          <w:iCs/>
          <w:sz w:val="24"/>
          <w:szCs w:val="24"/>
          <w:lang w:val="en-GB"/>
        </w:rPr>
        <w:t xml:space="preserve">        </w:t>
      </w:r>
    </w:p>
    <w:p w14:paraId="1457EE13" w14:textId="77777777" w:rsidR="00E60B6F" w:rsidRDefault="00E60B6F" w:rsidP="00E60B6F">
      <w:pPr>
        <w:spacing w:after="0" w:line="276" w:lineRule="auto"/>
        <w:jc w:val="both"/>
        <w:rPr>
          <w:sz w:val="24"/>
          <w:szCs w:val="24"/>
          <w:lang w:val="en-GB"/>
        </w:rPr>
      </w:pPr>
      <w:r>
        <w:rPr>
          <w:sz w:val="24"/>
          <w:szCs w:val="24"/>
          <w:lang w:val="en-GB"/>
        </w:rPr>
        <w:t xml:space="preserve"> </w:t>
      </w:r>
    </w:p>
    <w:p w14:paraId="0C54FE30" w14:textId="77777777" w:rsidR="00E60B6F" w:rsidRDefault="00E60B6F" w:rsidP="00E60B6F">
      <w:pPr>
        <w:spacing w:after="0" w:line="276" w:lineRule="auto"/>
        <w:jc w:val="both"/>
        <w:rPr>
          <w:sz w:val="24"/>
          <w:szCs w:val="24"/>
          <w:lang w:val="en-GB"/>
        </w:rPr>
      </w:pPr>
    </w:p>
    <w:p w14:paraId="76BED081" w14:textId="27C7AD16" w:rsidR="00797585" w:rsidRDefault="00E60B6F" w:rsidP="00E60B6F">
      <w:pPr>
        <w:spacing w:after="0" w:line="276" w:lineRule="auto"/>
        <w:ind w:firstLine="720"/>
        <w:jc w:val="both"/>
        <w:rPr>
          <w:sz w:val="24"/>
          <w:szCs w:val="24"/>
        </w:rPr>
      </w:pPr>
      <w:r>
        <w:rPr>
          <w:sz w:val="24"/>
          <w:szCs w:val="24"/>
          <w:lang w:val="en-GB"/>
        </w:rPr>
        <w:t>T</w:t>
      </w:r>
      <w:r>
        <w:rPr>
          <w:sz w:val="24"/>
          <w:szCs w:val="24"/>
        </w:rPr>
        <w:t xml:space="preserve">he Tribunal therefore directs the Applicant to cancel the Respondent’s registration as a trade union. Any assets of the Respondent shall be disposed of as provided for under paragraph 25.2 of the Respondent’s Rules. In case the Respondent is not wound up as per the above, pursuant to </w:t>
      </w:r>
      <w:r>
        <w:rPr>
          <w:i/>
          <w:iCs/>
          <w:sz w:val="24"/>
          <w:szCs w:val="24"/>
        </w:rPr>
        <w:t>section 7 (9)</w:t>
      </w:r>
      <w:r>
        <w:rPr>
          <w:sz w:val="24"/>
          <w:szCs w:val="24"/>
        </w:rPr>
        <w:t xml:space="preserve"> of the </w:t>
      </w:r>
      <w:r>
        <w:rPr>
          <w:i/>
          <w:iCs/>
          <w:sz w:val="24"/>
          <w:szCs w:val="24"/>
        </w:rPr>
        <w:t>Act</w:t>
      </w:r>
      <w:r>
        <w:rPr>
          <w:sz w:val="24"/>
          <w:szCs w:val="24"/>
        </w:rPr>
        <w:t>, the Respondent shall be wound up by the Applicant in the prescribed manner.</w:t>
      </w:r>
    </w:p>
    <w:p w14:paraId="65E31592" w14:textId="53BF5DC0" w:rsidR="004B4F29" w:rsidRDefault="004B4F29" w:rsidP="004B4F29">
      <w:pPr>
        <w:spacing w:after="0" w:line="276" w:lineRule="auto"/>
        <w:jc w:val="both"/>
        <w:rPr>
          <w:sz w:val="24"/>
          <w:szCs w:val="24"/>
        </w:rPr>
      </w:pPr>
    </w:p>
    <w:p w14:paraId="6F7C752D" w14:textId="14A824CE" w:rsidR="004B4F29" w:rsidRDefault="004B4F29" w:rsidP="004B4F29">
      <w:pPr>
        <w:spacing w:after="0" w:line="276" w:lineRule="auto"/>
        <w:jc w:val="both"/>
        <w:rPr>
          <w:sz w:val="24"/>
          <w:szCs w:val="24"/>
        </w:rPr>
      </w:pPr>
    </w:p>
    <w:p w14:paraId="5635F0E7" w14:textId="77777777" w:rsidR="004B4F29" w:rsidRDefault="004B4F29" w:rsidP="004B4F29">
      <w:pPr>
        <w:spacing w:after="0" w:line="276" w:lineRule="auto"/>
        <w:jc w:val="both"/>
        <w:rPr>
          <w:bCs/>
          <w:sz w:val="24"/>
          <w:lang w:val="en-GB"/>
        </w:rPr>
      </w:pPr>
    </w:p>
    <w:p w14:paraId="7E3D7267" w14:textId="491736AB" w:rsidR="00D8696F" w:rsidRDefault="00D8696F" w:rsidP="004B4F29">
      <w:pPr>
        <w:spacing w:after="0"/>
        <w:ind w:right="26"/>
        <w:jc w:val="both"/>
        <w:rPr>
          <w:rFonts w:eastAsia="Calibri" w:cstheme="minorHAnsi"/>
          <w:b/>
          <w:bCs/>
          <w:sz w:val="24"/>
          <w:szCs w:val="24"/>
        </w:rPr>
      </w:pPr>
    </w:p>
    <w:p w14:paraId="1A99114B" w14:textId="77777777" w:rsidR="005113A8" w:rsidRDefault="005113A8" w:rsidP="004B4F29">
      <w:pPr>
        <w:spacing w:after="0"/>
        <w:ind w:right="26"/>
        <w:jc w:val="both"/>
        <w:rPr>
          <w:rFonts w:eastAsia="Calibri" w:cstheme="minorHAnsi"/>
          <w:b/>
          <w:bCs/>
          <w:sz w:val="24"/>
          <w:szCs w:val="24"/>
        </w:rPr>
      </w:pPr>
    </w:p>
    <w:p w14:paraId="03B81D32" w14:textId="77777777" w:rsidR="004B4F29" w:rsidRDefault="004B4F29" w:rsidP="004B4F29">
      <w:pPr>
        <w:spacing w:after="0"/>
        <w:ind w:right="26"/>
        <w:jc w:val="both"/>
        <w:rPr>
          <w:rFonts w:eastAsia="Calibri" w:cstheme="minorHAnsi"/>
          <w:b/>
          <w:bCs/>
          <w:sz w:val="24"/>
          <w:szCs w:val="24"/>
        </w:rPr>
      </w:pPr>
      <w:r>
        <w:rPr>
          <w:rFonts w:eastAsia="Calibri" w:cstheme="minorHAnsi"/>
          <w:b/>
          <w:bCs/>
          <w:sz w:val="24"/>
          <w:szCs w:val="24"/>
        </w:rPr>
        <w:t>..........................................</w:t>
      </w:r>
    </w:p>
    <w:p w14:paraId="4944B3BF" w14:textId="48E11585" w:rsidR="004B4F29" w:rsidRDefault="00C85191" w:rsidP="004B4F29">
      <w:pPr>
        <w:spacing w:after="0"/>
        <w:ind w:right="831"/>
        <w:rPr>
          <w:rFonts w:cstheme="minorHAnsi"/>
          <w:b/>
          <w:bCs/>
          <w:sz w:val="24"/>
          <w:szCs w:val="24"/>
        </w:rPr>
      </w:pPr>
      <w:r>
        <w:rPr>
          <w:rFonts w:cstheme="minorHAnsi"/>
          <w:b/>
          <w:bCs/>
          <w:sz w:val="24"/>
          <w:szCs w:val="24"/>
        </w:rPr>
        <w:t xml:space="preserve">(SD) </w:t>
      </w:r>
      <w:r w:rsidR="004B4F29">
        <w:rPr>
          <w:rFonts w:cstheme="minorHAnsi"/>
          <w:b/>
          <w:bCs/>
          <w:sz w:val="24"/>
          <w:szCs w:val="24"/>
        </w:rPr>
        <w:t>Shameer Janhangeer</w:t>
      </w:r>
    </w:p>
    <w:p w14:paraId="6BB08325" w14:textId="77777777" w:rsidR="004B4F29" w:rsidRDefault="004B4F29" w:rsidP="004B4F29">
      <w:pPr>
        <w:spacing w:after="0"/>
        <w:ind w:right="831"/>
        <w:rPr>
          <w:rFonts w:cstheme="minorHAnsi"/>
          <w:b/>
          <w:bCs/>
          <w:sz w:val="24"/>
          <w:szCs w:val="24"/>
        </w:rPr>
      </w:pPr>
      <w:r>
        <w:rPr>
          <w:rFonts w:cstheme="minorHAnsi"/>
          <w:b/>
          <w:bCs/>
          <w:sz w:val="24"/>
          <w:szCs w:val="24"/>
        </w:rPr>
        <w:t>(Vice-President)</w:t>
      </w:r>
    </w:p>
    <w:p w14:paraId="6DA41DB2" w14:textId="77777777" w:rsidR="004B4F29" w:rsidRDefault="004B4F29" w:rsidP="004B4F29">
      <w:pPr>
        <w:spacing w:after="0"/>
        <w:ind w:right="831"/>
        <w:rPr>
          <w:rFonts w:cstheme="minorHAnsi"/>
          <w:b/>
          <w:bCs/>
          <w:sz w:val="24"/>
          <w:szCs w:val="24"/>
        </w:rPr>
      </w:pPr>
    </w:p>
    <w:p w14:paraId="4C142E39" w14:textId="77777777" w:rsidR="004B4F29" w:rsidRDefault="004B4F29" w:rsidP="004B4F29">
      <w:pPr>
        <w:spacing w:after="0"/>
        <w:ind w:right="831"/>
        <w:rPr>
          <w:rFonts w:cstheme="minorHAnsi"/>
          <w:b/>
          <w:bCs/>
          <w:sz w:val="24"/>
          <w:szCs w:val="24"/>
        </w:rPr>
      </w:pPr>
    </w:p>
    <w:p w14:paraId="3D3E2496" w14:textId="77777777" w:rsidR="004B4F29" w:rsidRDefault="004B4F29" w:rsidP="004B4F29">
      <w:pPr>
        <w:spacing w:after="0"/>
        <w:ind w:right="831"/>
        <w:rPr>
          <w:rFonts w:cstheme="minorHAnsi"/>
          <w:b/>
          <w:bCs/>
          <w:sz w:val="24"/>
          <w:szCs w:val="24"/>
        </w:rPr>
      </w:pPr>
    </w:p>
    <w:p w14:paraId="140E6D34" w14:textId="77777777" w:rsidR="004B4F29" w:rsidRDefault="004B4F29" w:rsidP="004B4F29">
      <w:pPr>
        <w:spacing w:after="0"/>
        <w:ind w:right="831"/>
        <w:rPr>
          <w:rFonts w:cstheme="minorHAnsi"/>
          <w:b/>
          <w:bCs/>
          <w:sz w:val="24"/>
          <w:szCs w:val="24"/>
        </w:rPr>
      </w:pPr>
      <w:r>
        <w:rPr>
          <w:rFonts w:cstheme="minorHAnsi"/>
          <w:b/>
          <w:bCs/>
          <w:sz w:val="24"/>
          <w:szCs w:val="24"/>
        </w:rPr>
        <w:t>..........................................</w:t>
      </w:r>
    </w:p>
    <w:p w14:paraId="08802E26" w14:textId="1843E011" w:rsidR="004B4F29" w:rsidRDefault="00C85191" w:rsidP="004B4F29">
      <w:pPr>
        <w:spacing w:after="0"/>
        <w:ind w:right="831"/>
        <w:rPr>
          <w:rFonts w:cstheme="minorHAnsi"/>
          <w:b/>
          <w:bCs/>
          <w:lang w:val="en-GB"/>
        </w:rPr>
      </w:pPr>
      <w:r>
        <w:rPr>
          <w:b/>
          <w:bCs/>
          <w:sz w:val="24"/>
          <w:szCs w:val="24"/>
          <w:lang w:val="en-GB"/>
        </w:rPr>
        <w:t xml:space="preserve">(SD) </w:t>
      </w:r>
      <w:r w:rsidR="008650E8" w:rsidRPr="008650E8">
        <w:rPr>
          <w:b/>
          <w:bCs/>
          <w:sz w:val="24"/>
          <w:szCs w:val="24"/>
          <w:lang w:val="en-GB"/>
        </w:rPr>
        <w:t>Parsooram A.</w:t>
      </w:r>
      <w:r w:rsidR="008650E8">
        <w:rPr>
          <w:b/>
          <w:bCs/>
          <w:sz w:val="28"/>
          <w:szCs w:val="28"/>
          <w:lang w:val="en-GB"/>
        </w:rPr>
        <w:t xml:space="preserve"> </w:t>
      </w:r>
      <w:r w:rsidR="004B4F29">
        <w:rPr>
          <w:b/>
          <w:bCs/>
          <w:sz w:val="24"/>
          <w:szCs w:val="24"/>
          <w:lang w:val="en-GB"/>
        </w:rPr>
        <w:t>Ramasawmy</w:t>
      </w:r>
      <w:r w:rsidR="004B4F29">
        <w:rPr>
          <w:rFonts w:cstheme="minorHAnsi"/>
          <w:b/>
          <w:bCs/>
          <w:lang w:val="en-GB"/>
        </w:rPr>
        <w:t xml:space="preserve"> </w:t>
      </w:r>
    </w:p>
    <w:p w14:paraId="38771B82" w14:textId="77777777" w:rsidR="004B4F29" w:rsidRDefault="004B4F29" w:rsidP="004B4F29">
      <w:pPr>
        <w:spacing w:after="0"/>
        <w:ind w:right="831"/>
        <w:rPr>
          <w:rFonts w:cstheme="minorHAnsi"/>
          <w:b/>
          <w:bCs/>
          <w:sz w:val="24"/>
          <w:szCs w:val="24"/>
          <w:lang w:val="en-GB"/>
        </w:rPr>
      </w:pPr>
      <w:r>
        <w:rPr>
          <w:rFonts w:cstheme="minorHAnsi"/>
          <w:b/>
          <w:bCs/>
          <w:sz w:val="24"/>
          <w:szCs w:val="24"/>
          <w:lang w:val="en-GB"/>
        </w:rPr>
        <w:t>(Member)</w:t>
      </w:r>
    </w:p>
    <w:p w14:paraId="4C670A71" w14:textId="77777777" w:rsidR="004B4F29" w:rsidRDefault="004B4F29" w:rsidP="004B4F29">
      <w:pPr>
        <w:spacing w:after="0"/>
        <w:ind w:right="831"/>
        <w:rPr>
          <w:rFonts w:cstheme="minorHAnsi"/>
          <w:b/>
          <w:bCs/>
          <w:sz w:val="24"/>
          <w:szCs w:val="24"/>
          <w:lang w:val="en-GB"/>
        </w:rPr>
      </w:pPr>
    </w:p>
    <w:p w14:paraId="28085E14" w14:textId="77777777" w:rsidR="004B4F29" w:rsidRDefault="004B4F29" w:rsidP="004B4F29">
      <w:pPr>
        <w:spacing w:after="0"/>
        <w:ind w:right="831"/>
        <w:rPr>
          <w:rFonts w:cstheme="minorHAnsi"/>
          <w:b/>
          <w:bCs/>
          <w:sz w:val="24"/>
          <w:szCs w:val="24"/>
          <w:lang w:val="en-GB"/>
        </w:rPr>
      </w:pPr>
    </w:p>
    <w:p w14:paraId="640DF49D" w14:textId="77777777" w:rsidR="004B4F29" w:rsidRDefault="004B4F29" w:rsidP="004B4F29">
      <w:pPr>
        <w:spacing w:after="0"/>
        <w:ind w:right="831"/>
        <w:rPr>
          <w:rFonts w:cstheme="minorHAnsi"/>
          <w:b/>
          <w:bCs/>
          <w:sz w:val="24"/>
          <w:szCs w:val="24"/>
          <w:lang w:val="en-GB"/>
        </w:rPr>
      </w:pPr>
    </w:p>
    <w:p w14:paraId="066E1297" w14:textId="77777777" w:rsidR="004B4F29" w:rsidRDefault="004B4F29" w:rsidP="004B4F29">
      <w:pPr>
        <w:spacing w:after="0"/>
        <w:ind w:right="831"/>
        <w:rPr>
          <w:rFonts w:cstheme="minorHAnsi"/>
          <w:b/>
          <w:bCs/>
          <w:sz w:val="24"/>
          <w:szCs w:val="24"/>
          <w:lang w:val="en-GB"/>
        </w:rPr>
      </w:pPr>
      <w:r>
        <w:rPr>
          <w:rFonts w:cstheme="minorHAnsi"/>
          <w:b/>
          <w:bCs/>
          <w:sz w:val="24"/>
          <w:szCs w:val="24"/>
          <w:lang w:val="en-GB"/>
        </w:rPr>
        <w:t>..........................................</w:t>
      </w:r>
    </w:p>
    <w:p w14:paraId="47CBDF61" w14:textId="76966D43" w:rsidR="004B4F29" w:rsidRDefault="00C85191" w:rsidP="004B4F29">
      <w:pPr>
        <w:spacing w:after="0"/>
        <w:ind w:right="831"/>
        <w:rPr>
          <w:b/>
          <w:bCs/>
          <w:lang w:val="en-GB"/>
        </w:rPr>
      </w:pPr>
      <w:r>
        <w:rPr>
          <w:b/>
          <w:bCs/>
          <w:sz w:val="24"/>
          <w:szCs w:val="24"/>
          <w:lang w:val="en-GB"/>
        </w:rPr>
        <w:t xml:space="preserve">(SD) </w:t>
      </w:r>
      <w:r w:rsidR="004B4F29">
        <w:rPr>
          <w:b/>
          <w:bCs/>
          <w:sz w:val="24"/>
          <w:szCs w:val="24"/>
          <w:lang w:val="en-GB"/>
        </w:rPr>
        <w:t>Kirsley E. Bagwan</w:t>
      </w:r>
      <w:r w:rsidR="004B4F29">
        <w:rPr>
          <w:b/>
          <w:bCs/>
          <w:lang w:val="en-GB"/>
        </w:rPr>
        <w:t xml:space="preserve"> </w:t>
      </w:r>
    </w:p>
    <w:p w14:paraId="734572BD" w14:textId="77777777" w:rsidR="004B4F29" w:rsidRDefault="004B4F29" w:rsidP="004B4F29">
      <w:pPr>
        <w:spacing w:after="0"/>
        <w:ind w:right="831"/>
        <w:rPr>
          <w:rFonts w:cstheme="minorHAnsi"/>
          <w:b/>
          <w:bCs/>
          <w:sz w:val="24"/>
          <w:szCs w:val="24"/>
          <w:lang w:val="en-GB"/>
        </w:rPr>
      </w:pPr>
      <w:r>
        <w:rPr>
          <w:rFonts w:cstheme="minorHAnsi"/>
          <w:b/>
          <w:bCs/>
          <w:sz w:val="24"/>
          <w:szCs w:val="24"/>
          <w:lang w:val="en-GB"/>
        </w:rPr>
        <w:t>(Member)</w:t>
      </w:r>
    </w:p>
    <w:p w14:paraId="4A4FA915" w14:textId="77777777" w:rsidR="004B4F29" w:rsidRDefault="004B4F29" w:rsidP="004B4F29">
      <w:pPr>
        <w:spacing w:after="0"/>
        <w:ind w:right="831"/>
        <w:rPr>
          <w:rFonts w:cstheme="minorHAnsi"/>
          <w:b/>
          <w:bCs/>
          <w:sz w:val="24"/>
          <w:szCs w:val="24"/>
          <w:lang w:val="en-GB"/>
        </w:rPr>
      </w:pPr>
    </w:p>
    <w:p w14:paraId="6D165E2C" w14:textId="77777777" w:rsidR="004B4F29" w:rsidRDefault="004B4F29" w:rsidP="004B4F29">
      <w:pPr>
        <w:spacing w:after="0"/>
        <w:ind w:right="831"/>
        <w:rPr>
          <w:rFonts w:cstheme="minorHAnsi"/>
          <w:b/>
          <w:bCs/>
          <w:sz w:val="24"/>
          <w:szCs w:val="24"/>
          <w:lang w:val="en-GB"/>
        </w:rPr>
      </w:pPr>
    </w:p>
    <w:p w14:paraId="0E27AC22" w14:textId="77777777" w:rsidR="004B4F29" w:rsidRDefault="004B4F29" w:rsidP="004B4F29">
      <w:pPr>
        <w:spacing w:after="0"/>
        <w:ind w:right="831"/>
        <w:rPr>
          <w:rFonts w:cstheme="minorHAnsi"/>
          <w:b/>
          <w:bCs/>
          <w:sz w:val="24"/>
          <w:szCs w:val="24"/>
          <w:lang w:val="en-GB"/>
        </w:rPr>
      </w:pPr>
    </w:p>
    <w:p w14:paraId="2303486E" w14:textId="77777777" w:rsidR="004B4F29" w:rsidRDefault="004B4F29" w:rsidP="004B4F29">
      <w:pPr>
        <w:spacing w:after="0"/>
        <w:ind w:right="831"/>
        <w:rPr>
          <w:rFonts w:cstheme="minorHAnsi"/>
          <w:b/>
          <w:bCs/>
          <w:sz w:val="24"/>
          <w:szCs w:val="24"/>
        </w:rPr>
      </w:pPr>
      <w:r>
        <w:rPr>
          <w:rFonts w:cstheme="minorHAnsi"/>
          <w:b/>
          <w:bCs/>
          <w:sz w:val="24"/>
          <w:szCs w:val="24"/>
        </w:rPr>
        <w:t>..........................................</w:t>
      </w:r>
    </w:p>
    <w:p w14:paraId="4FFE60A7" w14:textId="6F80E237" w:rsidR="004B4F29" w:rsidRPr="004B4F29" w:rsidRDefault="00C85191" w:rsidP="004B4F29">
      <w:pPr>
        <w:spacing w:after="0"/>
        <w:ind w:right="831"/>
        <w:rPr>
          <w:rFonts w:cstheme="minorHAnsi"/>
          <w:b/>
          <w:bCs/>
          <w:sz w:val="20"/>
          <w:szCs w:val="20"/>
        </w:rPr>
      </w:pPr>
      <w:r>
        <w:rPr>
          <w:b/>
          <w:bCs/>
          <w:sz w:val="24"/>
          <w:szCs w:val="24"/>
          <w:lang w:val="en-GB"/>
        </w:rPr>
        <w:t xml:space="preserve">(SD) </w:t>
      </w:r>
      <w:bookmarkStart w:id="0" w:name="_GoBack"/>
      <w:bookmarkEnd w:id="0"/>
      <w:r w:rsidR="004B4F29" w:rsidRPr="004B4F29">
        <w:rPr>
          <w:b/>
          <w:bCs/>
          <w:sz w:val="24"/>
          <w:szCs w:val="24"/>
          <w:lang w:val="en-GB"/>
        </w:rPr>
        <w:t>Divya Rani Deonanan (Mrs)</w:t>
      </w:r>
    </w:p>
    <w:p w14:paraId="6CCEC573" w14:textId="77777777" w:rsidR="004B4F29" w:rsidRDefault="004B4F29" w:rsidP="004B4F29">
      <w:pPr>
        <w:spacing w:after="0"/>
        <w:ind w:right="831"/>
        <w:rPr>
          <w:rFonts w:cstheme="minorHAnsi"/>
          <w:b/>
          <w:bCs/>
          <w:sz w:val="24"/>
          <w:szCs w:val="24"/>
        </w:rPr>
      </w:pPr>
      <w:r>
        <w:rPr>
          <w:rFonts w:cstheme="minorHAnsi"/>
          <w:b/>
          <w:bCs/>
          <w:sz w:val="24"/>
          <w:szCs w:val="24"/>
        </w:rPr>
        <w:t>(Member)</w:t>
      </w:r>
    </w:p>
    <w:p w14:paraId="5379C45D" w14:textId="150E69B1" w:rsidR="004B4F29" w:rsidRDefault="004B4F29" w:rsidP="004B4F29">
      <w:pPr>
        <w:spacing w:after="0"/>
        <w:ind w:right="566"/>
        <w:jc w:val="both"/>
        <w:rPr>
          <w:rFonts w:eastAsia="Calibri" w:cstheme="minorHAnsi"/>
          <w:bCs/>
          <w:sz w:val="24"/>
          <w:szCs w:val="24"/>
        </w:rPr>
      </w:pPr>
    </w:p>
    <w:p w14:paraId="64F96B10" w14:textId="77777777" w:rsidR="00F84E3C" w:rsidRDefault="00F84E3C" w:rsidP="004B4F29">
      <w:pPr>
        <w:spacing w:after="0"/>
        <w:ind w:right="566"/>
        <w:jc w:val="both"/>
        <w:rPr>
          <w:rFonts w:eastAsia="Calibri" w:cstheme="minorHAnsi"/>
          <w:bCs/>
          <w:sz w:val="24"/>
          <w:szCs w:val="24"/>
        </w:rPr>
      </w:pPr>
    </w:p>
    <w:p w14:paraId="4844EB2B" w14:textId="16FE9C60" w:rsidR="00F84E3C" w:rsidRDefault="00F84E3C" w:rsidP="004B4F29">
      <w:pPr>
        <w:spacing w:after="0"/>
        <w:ind w:right="566"/>
        <w:jc w:val="both"/>
        <w:rPr>
          <w:rFonts w:eastAsia="Calibri" w:cstheme="minorHAnsi"/>
          <w:bCs/>
          <w:sz w:val="24"/>
          <w:szCs w:val="24"/>
        </w:rPr>
      </w:pPr>
    </w:p>
    <w:p w14:paraId="40C1DADA" w14:textId="651FEE86" w:rsidR="00F84E3C" w:rsidRPr="00F84E3C" w:rsidRDefault="00F84E3C" w:rsidP="004B4F29">
      <w:pPr>
        <w:spacing w:after="0"/>
        <w:ind w:right="566"/>
        <w:jc w:val="both"/>
        <w:rPr>
          <w:rFonts w:eastAsia="Calibri" w:cstheme="minorHAnsi"/>
          <w:b/>
          <w:sz w:val="24"/>
          <w:szCs w:val="24"/>
        </w:rPr>
      </w:pPr>
      <w:r w:rsidRPr="00F84E3C">
        <w:rPr>
          <w:rFonts w:eastAsia="Calibri" w:cstheme="minorHAnsi"/>
          <w:b/>
          <w:sz w:val="24"/>
          <w:szCs w:val="24"/>
        </w:rPr>
        <w:t>Date:</w:t>
      </w:r>
      <w:r w:rsidRPr="00F84E3C">
        <w:rPr>
          <w:rFonts w:eastAsia="Calibri" w:cstheme="minorHAnsi"/>
          <w:b/>
          <w:sz w:val="24"/>
          <w:szCs w:val="24"/>
        </w:rPr>
        <w:tab/>
        <w:t>19</w:t>
      </w:r>
      <w:r w:rsidRPr="00F84E3C">
        <w:rPr>
          <w:rFonts w:eastAsia="Calibri" w:cstheme="minorHAnsi"/>
          <w:b/>
          <w:sz w:val="24"/>
          <w:szCs w:val="24"/>
          <w:vertAlign w:val="superscript"/>
        </w:rPr>
        <w:t>th</w:t>
      </w:r>
      <w:r w:rsidRPr="00F84E3C">
        <w:rPr>
          <w:rFonts w:eastAsia="Calibri" w:cstheme="minorHAnsi"/>
          <w:b/>
          <w:sz w:val="24"/>
          <w:szCs w:val="24"/>
        </w:rPr>
        <w:t xml:space="preserve"> April 2024</w:t>
      </w:r>
    </w:p>
    <w:p w14:paraId="016EF9BB" w14:textId="77777777" w:rsidR="004B4F29" w:rsidRPr="00F84E3C" w:rsidRDefault="004B4F29" w:rsidP="004B4F29">
      <w:pPr>
        <w:spacing w:after="0"/>
        <w:ind w:right="566"/>
        <w:jc w:val="both"/>
        <w:rPr>
          <w:rFonts w:eastAsia="Calibri" w:cstheme="minorHAnsi"/>
          <w:b/>
          <w:sz w:val="24"/>
          <w:szCs w:val="24"/>
        </w:rPr>
      </w:pPr>
    </w:p>
    <w:p w14:paraId="196F3B86" w14:textId="77777777" w:rsidR="004B4F29" w:rsidRDefault="004B4F29" w:rsidP="004B4F29">
      <w:pPr>
        <w:spacing w:after="0"/>
        <w:ind w:right="566"/>
        <w:jc w:val="both"/>
        <w:rPr>
          <w:rFonts w:eastAsia="Calibri" w:cstheme="minorHAnsi"/>
          <w:bCs/>
          <w:sz w:val="24"/>
          <w:szCs w:val="24"/>
        </w:rPr>
      </w:pPr>
    </w:p>
    <w:p w14:paraId="1198A438" w14:textId="77777777" w:rsidR="004B4F29" w:rsidRPr="004B4F29" w:rsidRDefault="004B4F29" w:rsidP="004B4F29">
      <w:pPr>
        <w:spacing w:after="0" w:line="276" w:lineRule="auto"/>
        <w:jc w:val="both"/>
        <w:rPr>
          <w:sz w:val="24"/>
          <w:szCs w:val="24"/>
        </w:rPr>
      </w:pPr>
    </w:p>
    <w:p w14:paraId="14FE81D9" w14:textId="77777777" w:rsidR="00160C51" w:rsidRDefault="00160C51" w:rsidP="0072361E">
      <w:pPr>
        <w:spacing w:after="0" w:line="276" w:lineRule="auto"/>
        <w:jc w:val="both"/>
        <w:rPr>
          <w:sz w:val="24"/>
          <w:szCs w:val="24"/>
          <w:lang w:val="en-GB"/>
        </w:rPr>
      </w:pPr>
    </w:p>
    <w:p w14:paraId="5EAE9175" w14:textId="42E2E1D5" w:rsidR="0072361E" w:rsidRPr="0072361E" w:rsidRDefault="00BE1A9B" w:rsidP="0072361E">
      <w:pPr>
        <w:spacing w:after="0" w:line="276" w:lineRule="auto"/>
        <w:jc w:val="both"/>
        <w:rPr>
          <w:sz w:val="24"/>
          <w:szCs w:val="24"/>
          <w:lang w:val="en-GB"/>
        </w:rPr>
      </w:pPr>
      <w:r>
        <w:rPr>
          <w:sz w:val="24"/>
          <w:szCs w:val="24"/>
          <w:lang w:val="en-GB"/>
        </w:rPr>
        <w:t xml:space="preserve">  </w:t>
      </w:r>
      <w:r w:rsidR="00823B81">
        <w:rPr>
          <w:sz w:val="24"/>
          <w:szCs w:val="24"/>
          <w:lang w:val="en-GB"/>
        </w:rPr>
        <w:t xml:space="preserve"> </w:t>
      </w:r>
    </w:p>
    <w:sectPr w:rsidR="0072361E" w:rsidRPr="0072361E">
      <w:footerReference w:type="default" r:id="rId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961FCE" w14:textId="77777777" w:rsidR="004639D6" w:rsidRDefault="004639D6" w:rsidP="003601C1">
      <w:pPr>
        <w:spacing w:after="0" w:line="240" w:lineRule="auto"/>
      </w:pPr>
      <w:r>
        <w:separator/>
      </w:r>
    </w:p>
  </w:endnote>
  <w:endnote w:type="continuationSeparator" w:id="0">
    <w:p w14:paraId="460B0BA3" w14:textId="77777777" w:rsidR="004639D6" w:rsidRDefault="004639D6" w:rsidP="003601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0398625"/>
      <w:docPartObj>
        <w:docPartGallery w:val="Page Numbers (Bottom of Page)"/>
        <w:docPartUnique/>
      </w:docPartObj>
    </w:sdtPr>
    <w:sdtEndPr>
      <w:rPr>
        <w:noProof/>
      </w:rPr>
    </w:sdtEndPr>
    <w:sdtContent>
      <w:p w14:paraId="5428DE9E" w14:textId="5150A973" w:rsidR="00602944" w:rsidRDefault="00602944">
        <w:pPr>
          <w:pStyle w:val="Footer"/>
          <w:jc w:val="right"/>
        </w:pPr>
        <w:r>
          <w:fldChar w:fldCharType="begin"/>
        </w:r>
        <w:r>
          <w:instrText xml:space="preserve"> PAGE   \* MERGEFORMAT </w:instrText>
        </w:r>
        <w:r>
          <w:fldChar w:fldCharType="separate"/>
        </w:r>
        <w:r w:rsidR="00C85191">
          <w:rPr>
            <w:noProof/>
          </w:rPr>
          <w:t>3</w:t>
        </w:r>
        <w:r>
          <w:rPr>
            <w:noProof/>
          </w:rPr>
          <w:fldChar w:fldCharType="end"/>
        </w:r>
      </w:p>
    </w:sdtContent>
  </w:sdt>
  <w:p w14:paraId="4A471AF1" w14:textId="77777777" w:rsidR="00602944" w:rsidRDefault="0060294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126918" w14:textId="77777777" w:rsidR="004639D6" w:rsidRDefault="004639D6" w:rsidP="003601C1">
      <w:pPr>
        <w:spacing w:after="0" w:line="240" w:lineRule="auto"/>
      </w:pPr>
      <w:r>
        <w:separator/>
      </w:r>
    </w:p>
  </w:footnote>
  <w:footnote w:type="continuationSeparator" w:id="0">
    <w:p w14:paraId="31474817" w14:textId="77777777" w:rsidR="004639D6" w:rsidRDefault="004639D6" w:rsidP="003601C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61E"/>
    <w:rsid w:val="000073D9"/>
    <w:rsid w:val="000221B3"/>
    <w:rsid w:val="00072561"/>
    <w:rsid w:val="00084885"/>
    <w:rsid w:val="00104278"/>
    <w:rsid w:val="0013261E"/>
    <w:rsid w:val="00160C51"/>
    <w:rsid w:val="001D1C8B"/>
    <w:rsid w:val="00213691"/>
    <w:rsid w:val="00240091"/>
    <w:rsid w:val="00241212"/>
    <w:rsid w:val="002847C3"/>
    <w:rsid w:val="002E3D89"/>
    <w:rsid w:val="003601C1"/>
    <w:rsid w:val="003C2090"/>
    <w:rsid w:val="003D43D6"/>
    <w:rsid w:val="004359AA"/>
    <w:rsid w:val="0044359E"/>
    <w:rsid w:val="004639D6"/>
    <w:rsid w:val="004850EA"/>
    <w:rsid w:val="004B30F7"/>
    <w:rsid w:val="004B4453"/>
    <w:rsid w:val="004B4722"/>
    <w:rsid w:val="004B4F29"/>
    <w:rsid w:val="004C1098"/>
    <w:rsid w:val="005113A8"/>
    <w:rsid w:val="005640C8"/>
    <w:rsid w:val="00565010"/>
    <w:rsid w:val="00570C2A"/>
    <w:rsid w:val="00584032"/>
    <w:rsid w:val="00602944"/>
    <w:rsid w:val="00696D4F"/>
    <w:rsid w:val="006F2EE4"/>
    <w:rsid w:val="007050F7"/>
    <w:rsid w:val="0072361E"/>
    <w:rsid w:val="007268D8"/>
    <w:rsid w:val="0073741A"/>
    <w:rsid w:val="00797585"/>
    <w:rsid w:val="00823B81"/>
    <w:rsid w:val="008650E8"/>
    <w:rsid w:val="008E3187"/>
    <w:rsid w:val="008F520A"/>
    <w:rsid w:val="00905A6C"/>
    <w:rsid w:val="009329C3"/>
    <w:rsid w:val="00936403"/>
    <w:rsid w:val="009455D9"/>
    <w:rsid w:val="009B6570"/>
    <w:rsid w:val="009C4E27"/>
    <w:rsid w:val="009F06BA"/>
    <w:rsid w:val="009F412D"/>
    <w:rsid w:val="00A14EEE"/>
    <w:rsid w:val="00A66B1D"/>
    <w:rsid w:val="00B108B7"/>
    <w:rsid w:val="00B2651D"/>
    <w:rsid w:val="00B4538F"/>
    <w:rsid w:val="00B46554"/>
    <w:rsid w:val="00B85696"/>
    <w:rsid w:val="00BB3938"/>
    <w:rsid w:val="00BE1A9B"/>
    <w:rsid w:val="00BF27CF"/>
    <w:rsid w:val="00C043ED"/>
    <w:rsid w:val="00C6323D"/>
    <w:rsid w:val="00C85191"/>
    <w:rsid w:val="00C8577C"/>
    <w:rsid w:val="00D8696F"/>
    <w:rsid w:val="00E136DA"/>
    <w:rsid w:val="00E33744"/>
    <w:rsid w:val="00E60B6F"/>
    <w:rsid w:val="00EE1179"/>
    <w:rsid w:val="00F039EA"/>
    <w:rsid w:val="00F84E3C"/>
    <w:rsid w:val="00FC1FF0"/>
    <w:rsid w:val="00FC5028"/>
    <w:rsid w:val="00FE68E6"/>
    <w:rsid w:val="00FF61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64D12"/>
  <w15:chartTrackingRefBased/>
  <w15:docId w15:val="{C14CFD34-78CC-4FB3-8BBE-23EC76E04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36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01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01C1"/>
  </w:style>
  <w:style w:type="paragraph" w:styleId="Footer">
    <w:name w:val="footer"/>
    <w:basedOn w:val="Normal"/>
    <w:link w:val="FooterChar"/>
    <w:uiPriority w:val="99"/>
    <w:unhideWhenUsed/>
    <w:rsid w:val="003601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01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3366598">
      <w:bodyDiv w:val="1"/>
      <w:marLeft w:val="0"/>
      <w:marRight w:val="0"/>
      <w:marTop w:val="0"/>
      <w:marBottom w:val="0"/>
      <w:divBdr>
        <w:top w:val="none" w:sz="0" w:space="0" w:color="auto"/>
        <w:left w:val="none" w:sz="0" w:space="0" w:color="auto"/>
        <w:bottom w:val="none" w:sz="0" w:space="0" w:color="auto"/>
        <w:right w:val="none" w:sz="0" w:space="0" w:color="auto"/>
      </w:divBdr>
    </w:div>
    <w:div w:id="822090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493FC4C48176D4BA39FB2B3A58FDD54" ma:contentTypeVersion="1" ma:contentTypeDescription="Create a new document." ma:contentTypeScope="" ma:versionID="7350b534a8aa33a7f4abf92fcd5ca326">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1E78E9C-6BCC-46DA-BB28-1E9A27AFA4DA}"/>
</file>

<file path=customXml/itemProps2.xml><?xml version="1.0" encoding="utf-8"?>
<ds:datastoreItem xmlns:ds="http://schemas.openxmlformats.org/officeDocument/2006/customXml" ds:itemID="{07B4D439-F1A7-4D33-BC4C-1C97D4330BB0}"/>
</file>

<file path=customXml/itemProps3.xml><?xml version="1.0" encoding="utf-8"?>
<ds:datastoreItem xmlns:ds="http://schemas.openxmlformats.org/officeDocument/2006/customXml" ds:itemID="{62A3A6F6-5C83-451B-BD21-727CC1E415AB}"/>
</file>

<file path=docProps/app.xml><?xml version="1.0" encoding="utf-8"?>
<Properties xmlns="http://schemas.openxmlformats.org/officeDocument/2006/extended-properties" xmlns:vt="http://schemas.openxmlformats.org/officeDocument/2006/docPropsVTypes">
  <Template>Normal</Template>
  <TotalTime>1</TotalTime>
  <Pages>3</Pages>
  <Words>593</Words>
  <Characters>3383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Shameer Janhangeer</dc:creator>
  <cp:keywords/>
  <dc:description/>
  <cp:lastModifiedBy>Employment Relations</cp:lastModifiedBy>
  <cp:revision>2</cp:revision>
  <cp:lastPrinted>2024-04-12T11:15:00Z</cp:lastPrinted>
  <dcterms:created xsi:type="dcterms:W3CDTF">2024-04-19T10:55:00Z</dcterms:created>
  <dcterms:modified xsi:type="dcterms:W3CDTF">2024-04-19T10:55:00Z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0x0101002493FC4C48176D4BA39FB2B3A58FDD54</vt:lpwstr>
  </property>
</Properties>
</file>