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26" w:rsidRDefault="003E3B09" w:rsidP="002B0C07">
      <w:pPr>
        <w:spacing w:line="360" w:lineRule="auto"/>
        <w:jc w:val="center"/>
        <w:rPr>
          <w:rFonts w:ascii="Times New Roman" w:hAnsi="Times New Roman"/>
          <w:b/>
          <w:sz w:val="32"/>
          <w:szCs w:val="32"/>
          <w:u w:val="single"/>
        </w:rPr>
      </w:pPr>
      <w:bookmarkStart w:id="0" w:name="_GoBack"/>
      <w:bookmarkEnd w:id="0"/>
      <w:r w:rsidRPr="00F429B6">
        <w:rPr>
          <w:rFonts w:ascii="Times New Roman" w:hAnsi="Times New Roman"/>
          <w:b/>
          <w:sz w:val="32"/>
          <w:szCs w:val="32"/>
          <w:u w:val="single"/>
        </w:rPr>
        <w:t>EMPLOYMENT RELATIONS TRIBUNAL</w:t>
      </w:r>
    </w:p>
    <w:p w:rsidR="003E3B09" w:rsidRDefault="003E3B09" w:rsidP="002B0C07">
      <w:pPr>
        <w:spacing w:line="360" w:lineRule="auto"/>
        <w:jc w:val="center"/>
        <w:rPr>
          <w:rFonts w:ascii="Times New Roman" w:hAnsi="Times New Roman"/>
          <w:b/>
          <w:sz w:val="28"/>
          <w:szCs w:val="28"/>
        </w:rPr>
      </w:pPr>
    </w:p>
    <w:p w:rsidR="003E3B09" w:rsidRPr="00F429B6" w:rsidRDefault="00AF25D8" w:rsidP="002B0C07">
      <w:pPr>
        <w:spacing w:line="360" w:lineRule="auto"/>
        <w:jc w:val="center"/>
        <w:rPr>
          <w:rFonts w:ascii="Times New Roman" w:hAnsi="Times New Roman"/>
          <w:b/>
          <w:sz w:val="28"/>
          <w:szCs w:val="28"/>
        </w:rPr>
      </w:pPr>
      <w:r w:rsidRPr="00F429B6">
        <w:rPr>
          <w:rFonts w:ascii="Times New Roman" w:hAnsi="Times New Roman"/>
          <w:b/>
          <w:sz w:val="28"/>
          <w:szCs w:val="28"/>
        </w:rPr>
        <w:t>AWARD</w:t>
      </w:r>
    </w:p>
    <w:p w:rsidR="00B92735" w:rsidRDefault="00A70BE4" w:rsidP="003E3B09">
      <w:pPr>
        <w:rPr>
          <w:rFonts w:ascii="Times New Roman" w:hAnsi="Times New Roman"/>
          <w:b/>
          <w:sz w:val="28"/>
          <w:szCs w:val="28"/>
        </w:rPr>
      </w:pPr>
      <w:r>
        <w:rPr>
          <w:rFonts w:ascii="Times New Roman" w:hAnsi="Times New Roman"/>
          <w:b/>
          <w:sz w:val="28"/>
          <w:szCs w:val="28"/>
        </w:rPr>
        <w:t>ERT</w:t>
      </w:r>
      <w:r w:rsidR="00082C1C">
        <w:rPr>
          <w:rFonts w:ascii="Times New Roman" w:hAnsi="Times New Roman"/>
          <w:b/>
          <w:sz w:val="28"/>
          <w:szCs w:val="28"/>
        </w:rPr>
        <w:t>/</w:t>
      </w:r>
      <w:r w:rsidR="003E3B09" w:rsidRPr="00F429B6">
        <w:rPr>
          <w:rFonts w:ascii="Times New Roman" w:hAnsi="Times New Roman"/>
          <w:b/>
          <w:sz w:val="28"/>
          <w:szCs w:val="28"/>
        </w:rPr>
        <w:t>RN</w:t>
      </w:r>
      <w:r w:rsidR="00082C1C">
        <w:rPr>
          <w:rFonts w:ascii="Times New Roman" w:hAnsi="Times New Roman"/>
          <w:b/>
          <w:sz w:val="28"/>
          <w:szCs w:val="28"/>
        </w:rPr>
        <w:t xml:space="preserve"> </w:t>
      </w:r>
      <w:r w:rsidR="00476490" w:rsidRPr="00F429B6">
        <w:rPr>
          <w:rFonts w:ascii="Times New Roman" w:hAnsi="Times New Roman"/>
          <w:b/>
          <w:sz w:val="28"/>
          <w:szCs w:val="28"/>
        </w:rPr>
        <w:t>10</w:t>
      </w:r>
      <w:r w:rsidR="00B23E6B" w:rsidRPr="00F429B6">
        <w:rPr>
          <w:rFonts w:ascii="Times New Roman" w:hAnsi="Times New Roman"/>
          <w:b/>
          <w:sz w:val="28"/>
          <w:szCs w:val="28"/>
        </w:rPr>
        <w:t>9</w:t>
      </w:r>
      <w:r w:rsidR="003E3B09" w:rsidRPr="00F429B6">
        <w:rPr>
          <w:rFonts w:ascii="Times New Roman" w:hAnsi="Times New Roman"/>
          <w:b/>
          <w:sz w:val="28"/>
          <w:szCs w:val="28"/>
        </w:rPr>
        <w:t>/13</w:t>
      </w:r>
    </w:p>
    <w:p w:rsidR="00B92735" w:rsidRDefault="00B92735" w:rsidP="00B92735">
      <w:pPr>
        <w:rPr>
          <w:rFonts w:ascii="Times New Roman" w:hAnsi="Times New Roman"/>
          <w:b/>
          <w:sz w:val="28"/>
          <w:szCs w:val="28"/>
        </w:rPr>
      </w:pPr>
      <w:r>
        <w:rPr>
          <w:rFonts w:ascii="Times New Roman" w:hAnsi="Times New Roman"/>
          <w:b/>
          <w:sz w:val="28"/>
          <w:szCs w:val="28"/>
        </w:rPr>
        <w:t>ERT/</w:t>
      </w:r>
      <w:r w:rsidRPr="00F429B6">
        <w:rPr>
          <w:rFonts w:ascii="Times New Roman" w:hAnsi="Times New Roman"/>
          <w:b/>
          <w:sz w:val="28"/>
          <w:szCs w:val="28"/>
        </w:rPr>
        <w:t>RN</w:t>
      </w:r>
      <w:r>
        <w:rPr>
          <w:rFonts w:ascii="Times New Roman" w:hAnsi="Times New Roman"/>
          <w:b/>
          <w:sz w:val="28"/>
          <w:szCs w:val="28"/>
        </w:rPr>
        <w:t xml:space="preserve"> </w:t>
      </w:r>
      <w:r w:rsidRPr="00F429B6">
        <w:rPr>
          <w:rFonts w:ascii="Times New Roman" w:hAnsi="Times New Roman"/>
          <w:b/>
          <w:sz w:val="28"/>
          <w:szCs w:val="28"/>
        </w:rPr>
        <w:t>1</w:t>
      </w:r>
      <w:r>
        <w:rPr>
          <w:rFonts w:ascii="Times New Roman" w:hAnsi="Times New Roman"/>
          <w:b/>
          <w:sz w:val="28"/>
          <w:szCs w:val="28"/>
        </w:rPr>
        <w:t>10</w:t>
      </w:r>
      <w:r w:rsidRPr="00F429B6">
        <w:rPr>
          <w:rFonts w:ascii="Times New Roman" w:hAnsi="Times New Roman"/>
          <w:b/>
          <w:sz w:val="28"/>
          <w:szCs w:val="28"/>
        </w:rPr>
        <w:t>/13</w:t>
      </w:r>
    </w:p>
    <w:p w:rsidR="00B92735" w:rsidRDefault="00B92735" w:rsidP="00B92735">
      <w:pPr>
        <w:rPr>
          <w:rFonts w:ascii="Times New Roman" w:hAnsi="Times New Roman"/>
          <w:b/>
          <w:sz w:val="28"/>
          <w:szCs w:val="28"/>
        </w:rPr>
      </w:pPr>
      <w:r>
        <w:rPr>
          <w:rFonts w:ascii="Times New Roman" w:hAnsi="Times New Roman"/>
          <w:b/>
          <w:sz w:val="28"/>
          <w:szCs w:val="28"/>
        </w:rPr>
        <w:t>ERT/</w:t>
      </w:r>
      <w:r w:rsidRPr="00F429B6">
        <w:rPr>
          <w:rFonts w:ascii="Times New Roman" w:hAnsi="Times New Roman"/>
          <w:b/>
          <w:sz w:val="28"/>
          <w:szCs w:val="28"/>
        </w:rPr>
        <w:t>RN</w:t>
      </w:r>
      <w:r>
        <w:rPr>
          <w:rFonts w:ascii="Times New Roman" w:hAnsi="Times New Roman"/>
          <w:b/>
          <w:sz w:val="28"/>
          <w:szCs w:val="28"/>
        </w:rPr>
        <w:t xml:space="preserve"> </w:t>
      </w:r>
      <w:r w:rsidRPr="00F429B6">
        <w:rPr>
          <w:rFonts w:ascii="Times New Roman" w:hAnsi="Times New Roman"/>
          <w:b/>
          <w:sz w:val="28"/>
          <w:szCs w:val="28"/>
        </w:rPr>
        <w:t>1</w:t>
      </w:r>
      <w:r>
        <w:rPr>
          <w:rFonts w:ascii="Times New Roman" w:hAnsi="Times New Roman"/>
          <w:b/>
          <w:sz w:val="28"/>
          <w:szCs w:val="28"/>
        </w:rPr>
        <w:t>11</w:t>
      </w:r>
      <w:r w:rsidRPr="00F429B6">
        <w:rPr>
          <w:rFonts w:ascii="Times New Roman" w:hAnsi="Times New Roman"/>
          <w:b/>
          <w:sz w:val="28"/>
          <w:szCs w:val="28"/>
        </w:rPr>
        <w:t>/13</w:t>
      </w:r>
    </w:p>
    <w:p w:rsidR="003E3B09" w:rsidRPr="00F429B6" w:rsidRDefault="003E3B09" w:rsidP="003E3B09">
      <w:pPr>
        <w:ind w:firstLine="720"/>
        <w:rPr>
          <w:rFonts w:ascii="Times New Roman" w:hAnsi="Times New Roman"/>
          <w:b/>
          <w:sz w:val="28"/>
          <w:szCs w:val="28"/>
        </w:rPr>
      </w:pPr>
    </w:p>
    <w:p w:rsidR="003E3B09" w:rsidRPr="00F429B6" w:rsidRDefault="003E3B09" w:rsidP="003E3B09">
      <w:pPr>
        <w:ind w:firstLine="720"/>
        <w:rPr>
          <w:rFonts w:ascii="Times New Roman" w:hAnsi="Times New Roman"/>
          <w:b/>
          <w:sz w:val="28"/>
          <w:szCs w:val="28"/>
        </w:rPr>
      </w:pPr>
      <w:r w:rsidRPr="00F429B6">
        <w:rPr>
          <w:rFonts w:ascii="Times New Roman" w:hAnsi="Times New Roman"/>
          <w:b/>
          <w:sz w:val="28"/>
          <w:szCs w:val="28"/>
        </w:rPr>
        <w:t>Before</w:t>
      </w:r>
    </w:p>
    <w:p w:rsidR="003E3B09" w:rsidRPr="00F429B6" w:rsidRDefault="00B8389E" w:rsidP="00382024">
      <w:pPr>
        <w:spacing w:line="360" w:lineRule="auto"/>
        <w:ind w:left="1440" w:firstLine="720"/>
        <w:jc w:val="both"/>
        <w:rPr>
          <w:rFonts w:ascii="Times New Roman" w:hAnsi="Times New Roman"/>
          <w:b/>
          <w:sz w:val="28"/>
          <w:szCs w:val="28"/>
        </w:rPr>
      </w:pPr>
      <w:r w:rsidRPr="00F429B6">
        <w:rPr>
          <w:rFonts w:ascii="Times New Roman" w:hAnsi="Times New Roman"/>
          <w:b/>
          <w:sz w:val="28"/>
          <w:szCs w:val="28"/>
        </w:rPr>
        <w:t>Rashid Hossen</w:t>
      </w:r>
      <w:r w:rsidR="006248D9">
        <w:rPr>
          <w:rFonts w:ascii="Times New Roman" w:hAnsi="Times New Roman"/>
          <w:b/>
          <w:sz w:val="28"/>
          <w:szCs w:val="28"/>
        </w:rPr>
        <w:tab/>
      </w:r>
      <w:r w:rsidR="006248D9">
        <w:rPr>
          <w:rFonts w:ascii="Times New Roman" w:hAnsi="Times New Roman"/>
          <w:b/>
          <w:sz w:val="28"/>
          <w:szCs w:val="28"/>
        </w:rPr>
        <w:tab/>
      </w:r>
      <w:r w:rsidR="006248D9">
        <w:rPr>
          <w:rFonts w:ascii="Times New Roman" w:hAnsi="Times New Roman"/>
          <w:b/>
          <w:sz w:val="28"/>
          <w:szCs w:val="28"/>
        </w:rPr>
        <w:tab/>
        <w:t>-</w:t>
      </w:r>
      <w:r w:rsidR="006248D9">
        <w:rPr>
          <w:rFonts w:ascii="Times New Roman" w:hAnsi="Times New Roman"/>
          <w:b/>
          <w:sz w:val="28"/>
          <w:szCs w:val="28"/>
        </w:rPr>
        <w:tab/>
      </w:r>
      <w:r w:rsidR="003E3B09" w:rsidRPr="00F429B6">
        <w:rPr>
          <w:rFonts w:ascii="Times New Roman" w:hAnsi="Times New Roman"/>
          <w:b/>
          <w:sz w:val="28"/>
          <w:szCs w:val="28"/>
        </w:rPr>
        <w:t>President</w:t>
      </w:r>
    </w:p>
    <w:p w:rsidR="003E3B09" w:rsidRPr="00F429B6" w:rsidRDefault="00FE722B" w:rsidP="00382024">
      <w:pPr>
        <w:spacing w:line="360" w:lineRule="auto"/>
        <w:ind w:left="1440" w:firstLine="720"/>
        <w:jc w:val="both"/>
        <w:rPr>
          <w:rFonts w:ascii="Times New Roman" w:hAnsi="Times New Roman"/>
          <w:b/>
          <w:sz w:val="28"/>
          <w:szCs w:val="28"/>
        </w:rPr>
      </w:pPr>
      <w:r w:rsidRPr="00F429B6">
        <w:rPr>
          <w:rFonts w:ascii="Times New Roman" w:hAnsi="Times New Roman"/>
          <w:b/>
          <w:bCs/>
          <w:sz w:val="28"/>
          <w:szCs w:val="28"/>
        </w:rPr>
        <w:t>Vijay Kumar Mohit</w:t>
      </w:r>
      <w:r w:rsidR="006248D9">
        <w:rPr>
          <w:rFonts w:ascii="Times New Roman" w:hAnsi="Times New Roman"/>
          <w:b/>
          <w:bCs/>
          <w:sz w:val="28"/>
          <w:szCs w:val="28"/>
        </w:rPr>
        <w:tab/>
      </w:r>
      <w:r w:rsidR="006248D9">
        <w:rPr>
          <w:rFonts w:ascii="Times New Roman" w:hAnsi="Times New Roman"/>
          <w:b/>
          <w:bCs/>
          <w:sz w:val="28"/>
          <w:szCs w:val="28"/>
        </w:rPr>
        <w:tab/>
        <w:t>-</w:t>
      </w:r>
      <w:r w:rsidR="006248D9">
        <w:rPr>
          <w:rFonts w:ascii="Times New Roman" w:hAnsi="Times New Roman"/>
          <w:b/>
          <w:bCs/>
          <w:sz w:val="28"/>
          <w:szCs w:val="28"/>
        </w:rPr>
        <w:tab/>
      </w:r>
      <w:r w:rsidR="003E3B09" w:rsidRPr="00F429B6">
        <w:rPr>
          <w:rFonts w:ascii="Times New Roman" w:hAnsi="Times New Roman"/>
          <w:b/>
          <w:sz w:val="28"/>
          <w:szCs w:val="28"/>
        </w:rPr>
        <w:t>Member</w:t>
      </w:r>
    </w:p>
    <w:p w:rsidR="003F410C" w:rsidRDefault="006248D9" w:rsidP="00382024">
      <w:pPr>
        <w:spacing w:line="360" w:lineRule="auto"/>
        <w:ind w:left="1440" w:firstLine="720"/>
        <w:jc w:val="both"/>
        <w:rPr>
          <w:rFonts w:ascii="Times New Roman" w:hAnsi="Times New Roman"/>
          <w:b/>
          <w:sz w:val="28"/>
          <w:szCs w:val="28"/>
        </w:rPr>
      </w:pPr>
      <w:r>
        <w:rPr>
          <w:rFonts w:ascii="Times New Roman" w:hAnsi="Times New Roman"/>
          <w:b/>
          <w:sz w:val="28"/>
          <w:szCs w:val="28"/>
        </w:rPr>
        <w:t>Rabin Gungoo</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w:t>
      </w:r>
      <w:r>
        <w:rPr>
          <w:rFonts w:ascii="Times New Roman" w:hAnsi="Times New Roman"/>
          <w:b/>
          <w:sz w:val="28"/>
          <w:szCs w:val="28"/>
        </w:rPr>
        <w:tab/>
      </w:r>
      <w:r w:rsidR="003E3B09" w:rsidRPr="00F429B6">
        <w:rPr>
          <w:rFonts w:ascii="Times New Roman" w:hAnsi="Times New Roman"/>
          <w:b/>
          <w:sz w:val="28"/>
          <w:szCs w:val="28"/>
        </w:rPr>
        <w:t>Member</w:t>
      </w:r>
    </w:p>
    <w:p w:rsidR="003E3B09" w:rsidRPr="00F429B6" w:rsidRDefault="00FE722B" w:rsidP="00382024">
      <w:pPr>
        <w:spacing w:line="360" w:lineRule="auto"/>
        <w:ind w:left="1440" w:firstLine="720"/>
        <w:jc w:val="both"/>
        <w:rPr>
          <w:rFonts w:ascii="Times New Roman" w:hAnsi="Times New Roman"/>
          <w:b/>
          <w:sz w:val="28"/>
          <w:szCs w:val="28"/>
        </w:rPr>
      </w:pPr>
      <w:r w:rsidRPr="00F429B6">
        <w:rPr>
          <w:rFonts w:ascii="Times New Roman" w:hAnsi="Times New Roman"/>
          <w:b/>
          <w:bCs/>
          <w:sz w:val="28"/>
          <w:szCs w:val="28"/>
        </w:rPr>
        <w:t>Renganaden</w:t>
      </w:r>
      <w:r w:rsidR="006248D9">
        <w:rPr>
          <w:rFonts w:ascii="Times New Roman" w:hAnsi="Times New Roman"/>
          <w:b/>
          <w:sz w:val="28"/>
          <w:szCs w:val="28"/>
        </w:rPr>
        <w:t xml:space="preserve"> Veeramootoo</w:t>
      </w:r>
      <w:r w:rsidR="006248D9">
        <w:rPr>
          <w:rFonts w:ascii="Times New Roman" w:hAnsi="Times New Roman"/>
          <w:b/>
          <w:sz w:val="28"/>
          <w:szCs w:val="28"/>
        </w:rPr>
        <w:tab/>
        <w:t>-</w:t>
      </w:r>
      <w:r w:rsidR="006248D9">
        <w:rPr>
          <w:rFonts w:ascii="Times New Roman" w:hAnsi="Times New Roman"/>
          <w:b/>
          <w:sz w:val="28"/>
          <w:szCs w:val="28"/>
        </w:rPr>
        <w:tab/>
      </w:r>
      <w:r w:rsidR="003E3B09" w:rsidRPr="00F429B6">
        <w:rPr>
          <w:rFonts w:ascii="Times New Roman" w:hAnsi="Times New Roman"/>
          <w:b/>
          <w:sz w:val="28"/>
          <w:szCs w:val="28"/>
        </w:rPr>
        <w:t>Member</w:t>
      </w:r>
    </w:p>
    <w:p w:rsidR="003E3B09" w:rsidRPr="00F429B6" w:rsidRDefault="003E3B09" w:rsidP="003E3B09">
      <w:pPr>
        <w:rPr>
          <w:rFonts w:ascii="Times New Roman" w:hAnsi="Times New Roman"/>
          <w:b/>
          <w:sz w:val="28"/>
          <w:szCs w:val="28"/>
        </w:rPr>
      </w:pPr>
    </w:p>
    <w:p w:rsidR="003E3B09" w:rsidRPr="00F429B6" w:rsidRDefault="003E3B09" w:rsidP="003E3B09">
      <w:pPr>
        <w:rPr>
          <w:rFonts w:ascii="Times New Roman" w:hAnsi="Times New Roman"/>
          <w:b/>
          <w:sz w:val="28"/>
          <w:szCs w:val="28"/>
        </w:rPr>
      </w:pPr>
      <w:r w:rsidRPr="00F429B6">
        <w:rPr>
          <w:rFonts w:ascii="Times New Roman" w:hAnsi="Times New Roman"/>
          <w:b/>
          <w:sz w:val="28"/>
          <w:szCs w:val="28"/>
        </w:rPr>
        <w:t>In the matter of:-</w:t>
      </w:r>
    </w:p>
    <w:p w:rsidR="00416348" w:rsidRPr="00F429B6" w:rsidRDefault="00416348" w:rsidP="003E3B09">
      <w:pPr>
        <w:rPr>
          <w:rFonts w:ascii="Times New Roman" w:hAnsi="Times New Roman"/>
          <w:b/>
          <w:sz w:val="28"/>
          <w:szCs w:val="28"/>
        </w:rPr>
      </w:pPr>
    </w:p>
    <w:p w:rsidR="00416348" w:rsidRPr="00F429B6" w:rsidRDefault="00416348" w:rsidP="00416348">
      <w:pPr>
        <w:rPr>
          <w:rFonts w:ascii="Times New Roman" w:hAnsi="Times New Roman"/>
          <w:b/>
          <w:sz w:val="28"/>
          <w:szCs w:val="28"/>
        </w:rPr>
      </w:pPr>
      <w:r w:rsidRPr="00F429B6">
        <w:rPr>
          <w:rFonts w:ascii="Times New Roman" w:hAnsi="Times New Roman"/>
          <w:b/>
          <w:sz w:val="28"/>
          <w:szCs w:val="28"/>
        </w:rPr>
        <w:t xml:space="preserve">ERT/RN 109/13   - Mrs Hemrowtee Maudhoo     </w:t>
      </w:r>
      <w:r w:rsidRPr="00F429B6">
        <w:rPr>
          <w:rFonts w:ascii="Times New Roman" w:hAnsi="Times New Roman"/>
          <w:b/>
          <w:sz w:val="28"/>
          <w:szCs w:val="28"/>
        </w:rPr>
        <w:tab/>
      </w:r>
      <w:r w:rsidRPr="00F429B6">
        <w:rPr>
          <w:rFonts w:ascii="Times New Roman" w:hAnsi="Times New Roman"/>
          <w:b/>
          <w:sz w:val="28"/>
          <w:szCs w:val="28"/>
        </w:rPr>
        <w:tab/>
      </w:r>
      <w:r w:rsidR="00736014">
        <w:rPr>
          <w:rFonts w:ascii="Times New Roman" w:hAnsi="Times New Roman"/>
          <w:b/>
          <w:sz w:val="28"/>
          <w:szCs w:val="28"/>
        </w:rPr>
        <w:t xml:space="preserve">  </w:t>
      </w:r>
      <w:r w:rsidRPr="00F429B6">
        <w:rPr>
          <w:rFonts w:ascii="Times New Roman" w:hAnsi="Times New Roman"/>
          <w:b/>
          <w:sz w:val="28"/>
          <w:szCs w:val="28"/>
        </w:rPr>
        <w:t>(Disputant No 1)</w:t>
      </w:r>
    </w:p>
    <w:p w:rsidR="00416348" w:rsidRPr="00F429B6" w:rsidRDefault="00416348" w:rsidP="00416348">
      <w:pPr>
        <w:rPr>
          <w:rFonts w:ascii="Times New Roman" w:hAnsi="Times New Roman"/>
          <w:b/>
          <w:sz w:val="28"/>
          <w:szCs w:val="28"/>
        </w:rPr>
      </w:pPr>
      <w:r w:rsidRPr="00F429B6">
        <w:rPr>
          <w:rFonts w:ascii="Times New Roman" w:hAnsi="Times New Roman"/>
          <w:b/>
          <w:sz w:val="28"/>
          <w:szCs w:val="28"/>
        </w:rPr>
        <w:tab/>
      </w:r>
      <w:r w:rsidRPr="00F429B6">
        <w:rPr>
          <w:rFonts w:ascii="Times New Roman" w:hAnsi="Times New Roman"/>
          <w:b/>
          <w:sz w:val="28"/>
          <w:szCs w:val="28"/>
        </w:rPr>
        <w:tab/>
      </w:r>
      <w:r w:rsidRPr="00F429B6">
        <w:rPr>
          <w:rFonts w:ascii="Times New Roman" w:hAnsi="Times New Roman"/>
          <w:b/>
          <w:sz w:val="28"/>
          <w:szCs w:val="28"/>
        </w:rPr>
        <w:tab/>
      </w:r>
      <w:r w:rsidR="003B2A44">
        <w:rPr>
          <w:rFonts w:ascii="Times New Roman" w:hAnsi="Times New Roman"/>
          <w:b/>
          <w:sz w:val="28"/>
          <w:szCs w:val="28"/>
        </w:rPr>
        <w:t xml:space="preserve"> </w:t>
      </w:r>
      <w:r w:rsidRPr="00F429B6">
        <w:rPr>
          <w:rFonts w:ascii="Times New Roman" w:hAnsi="Times New Roman"/>
          <w:b/>
          <w:sz w:val="28"/>
          <w:szCs w:val="28"/>
        </w:rPr>
        <w:t>And</w:t>
      </w:r>
    </w:p>
    <w:p w:rsidR="00416348" w:rsidRPr="00F429B6" w:rsidRDefault="003B2A44" w:rsidP="00925B73">
      <w:pPr>
        <w:ind w:left="1440" w:firstLine="720"/>
        <w:rPr>
          <w:rFonts w:ascii="Times New Roman" w:hAnsi="Times New Roman"/>
          <w:b/>
          <w:sz w:val="28"/>
          <w:szCs w:val="28"/>
        </w:rPr>
      </w:pPr>
      <w:r>
        <w:rPr>
          <w:rFonts w:ascii="Times New Roman" w:hAnsi="Times New Roman"/>
          <w:b/>
          <w:sz w:val="28"/>
          <w:szCs w:val="28"/>
        </w:rPr>
        <w:t xml:space="preserve"> </w:t>
      </w:r>
      <w:r w:rsidR="00416348" w:rsidRPr="00F429B6">
        <w:rPr>
          <w:rFonts w:ascii="Times New Roman" w:hAnsi="Times New Roman"/>
          <w:b/>
          <w:sz w:val="28"/>
          <w:szCs w:val="28"/>
        </w:rPr>
        <w:t xml:space="preserve">Sugar Industry Labour Welfare Fund </w:t>
      </w:r>
      <w:r w:rsidR="00416348" w:rsidRPr="00F429B6">
        <w:rPr>
          <w:rFonts w:ascii="Times New Roman" w:hAnsi="Times New Roman"/>
          <w:b/>
          <w:sz w:val="28"/>
          <w:szCs w:val="28"/>
        </w:rPr>
        <w:tab/>
      </w:r>
      <w:r w:rsidR="00736014">
        <w:rPr>
          <w:rFonts w:ascii="Times New Roman" w:hAnsi="Times New Roman"/>
          <w:b/>
          <w:sz w:val="28"/>
          <w:szCs w:val="28"/>
        </w:rPr>
        <w:t xml:space="preserve">       </w:t>
      </w:r>
      <w:r w:rsidR="00416348" w:rsidRPr="00F429B6">
        <w:rPr>
          <w:rFonts w:ascii="Times New Roman" w:hAnsi="Times New Roman"/>
          <w:b/>
          <w:sz w:val="28"/>
          <w:szCs w:val="28"/>
        </w:rPr>
        <w:t>(Respondent)</w:t>
      </w:r>
    </w:p>
    <w:p w:rsidR="00416348" w:rsidRPr="00F429B6" w:rsidRDefault="00416348" w:rsidP="00416348">
      <w:pPr>
        <w:rPr>
          <w:rFonts w:ascii="Times New Roman" w:hAnsi="Times New Roman"/>
          <w:b/>
          <w:sz w:val="28"/>
          <w:szCs w:val="28"/>
        </w:rPr>
      </w:pPr>
    </w:p>
    <w:p w:rsidR="00416348" w:rsidRPr="00F429B6" w:rsidRDefault="00416348" w:rsidP="00416348">
      <w:pPr>
        <w:rPr>
          <w:rFonts w:ascii="Times New Roman" w:hAnsi="Times New Roman"/>
          <w:b/>
          <w:sz w:val="28"/>
          <w:szCs w:val="28"/>
        </w:rPr>
      </w:pPr>
    </w:p>
    <w:p w:rsidR="00416348" w:rsidRPr="00F429B6" w:rsidRDefault="00416348" w:rsidP="00416348">
      <w:pPr>
        <w:rPr>
          <w:rFonts w:ascii="Times New Roman" w:hAnsi="Times New Roman"/>
          <w:b/>
          <w:sz w:val="28"/>
          <w:szCs w:val="28"/>
        </w:rPr>
      </w:pPr>
      <w:r w:rsidRPr="00F429B6">
        <w:rPr>
          <w:rFonts w:ascii="Times New Roman" w:hAnsi="Times New Roman"/>
          <w:b/>
          <w:sz w:val="28"/>
          <w:szCs w:val="28"/>
        </w:rPr>
        <w:t>ERT/RN 110/13   - Mrs Mudhuree Ramjug</w:t>
      </w:r>
      <w:r w:rsidRPr="00F429B6">
        <w:rPr>
          <w:rFonts w:ascii="Times New Roman" w:hAnsi="Times New Roman"/>
          <w:b/>
          <w:sz w:val="28"/>
          <w:szCs w:val="28"/>
        </w:rPr>
        <w:tab/>
      </w:r>
      <w:r w:rsidRPr="00F429B6">
        <w:rPr>
          <w:rFonts w:ascii="Times New Roman" w:hAnsi="Times New Roman"/>
          <w:b/>
          <w:sz w:val="28"/>
          <w:szCs w:val="28"/>
        </w:rPr>
        <w:tab/>
      </w:r>
      <w:r w:rsidRPr="00F429B6">
        <w:rPr>
          <w:rFonts w:ascii="Times New Roman" w:hAnsi="Times New Roman"/>
          <w:b/>
          <w:sz w:val="28"/>
          <w:szCs w:val="28"/>
        </w:rPr>
        <w:tab/>
      </w:r>
      <w:r w:rsidR="00736014">
        <w:rPr>
          <w:rFonts w:ascii="Times New Roman" w:hAnsi="Times New Roman"/>
          <w:b/>
          <w:sz w:val="28"/>
          <w:szCs w:val="28"/>
        </w:rPr>
        <w:t xml:space="preserve">  </w:t>
      </w:r>
      <w:r w:rsidRPr="00F429B6">
        <w:rPr>
          <w:rFonts w:ascii="Times New Roman" w:hAnsi="Times New Roman"/>
          <w:b/>
          <w:sz w:val="28"/>
          <w:szCs w:val="28"/>
        </w:rPr>
        <w:t>(Disputant No 2)</w:t>
      </w:r>
    </w:p>
    <w:p w:rsidR="00416348" w:rsidRPr="00F429B6" w:rsidRDefault="00416348" w:rsidP="00416348">
      <w:pPr>
        <w:rPr>
          <w:rFonts w:ascii="Times New Roman" w:hAnsi="Times New Roman"/>
          <w:b/>
          <w:sz w:val="28"/>
          <w:szCs w:val="28"/>
        </w:rPr>
      </w:pPr>
      <w:r w:rsidRPr="00F429B6">
        <w:rPr>
          <w:rFonts w:ascii="Times New Roman" w:hAnsi="Times New Roman"/>
          <w:b/>
          <w:sz w:val="28"/>
          <w:szCs w:val="28"/>
        </w:rPr>
        <w:tab/>
      </w:r>
      <w:r w:rsidRPr="00F429B6">
        <w:rPr>
          <w:rFonts w:ascii="Times New Roman" w:hAnsi="Times New Roman"/>
          <w:b/>
          <w:sz w:val="28"/>
          <w:szCs w:val="28"/>
        </w:rPr>
        <w:tab/>
      </w:r>
      <w:r w:rsidRPr="00F429B6">
        <w:rPr>
          <w:rFonts w:ascii="Times New Roman" w:hAnsi="Times New Roman"/>
          <w:b/>
          <w:sz w:val="28"/>
          <w:szCs w:val="28"/>
        </w:rPr>
        <w:tab/>
      </w:r>
      <w:r w:rsidR="003B2A44">
        <w:rPr>
          <w:rFonts w:ascii="Times New Roman" w:hAnsi="Times New Roman"/>
          <w:b/>
          <w:sz w:val="28"/>
          <w:szCs w:val="28"/>
        </w:rPr>
        <w:t xml:space="preserve"> </w:t>
      </w:r>
      <w:r w:rsidRPr="00F429B6">
        <w:rPr>
          <w:rFonts w:ascii="Times New Roman" w:hAnsi="Times New Roman"/>
          <w:b/>
          <w:sz w:val="28"/>
          <w:szCs w:val="28"/>
        </w:rPr>
        <w:t>And</w:t>
      </w:r>
    </w:p>
    <w:p w:rsidR="00307C04" w:rsidRPr="00F429B6" w:rsidRDefault="003B2A44" w:rsidP="00736014">
      <w:pPr>
        <w:ind w:left="1440" w:firstLine="720"/>
        <w:rPr>
          <w:rFonts w:ascii="Times New Roman" w:hAnsi="Times New Roman"/>
          <w:b/>
          <w:sz w:val="28"/>
          <w:szCs w:val="28"/>
        </w:rPr>
      </w:pPr>
      <w:r>
        <w:rPr>
          <w:rFonts w:ascii="Times New Roman" w:hAnsi="Times New Roman"/>
          <w:b/>
          <w:sz w:val="28"/>
          <w:szCs w:val="28"/>
        </w:rPr>
        <w:t xml:space="preserve"> </w:t>
      </w:r>
      <w:r w:rsidR="00416348" w:rsidRPr="00F429B6">
        <w:rPr>
          <w:rFonts w:ascii="Times New Roman" w:hAnsi="Times New Roman"/>
          <w:b/>
          <w:sz w:val="28"/>
          <w:szCs w:val="28"/>
        </w:rPr>
        <w:t xml:space="preserve">Sugar Industry Labour Welfare Fund </w:t>
      </w:r>
      <w:r w:rsidR="00307C04" w:rsidRPr="00F429B6">
        <w:rPr>
          <w:rFonts w:ascii="Times New Roman" w:hAnsi="Times New Roman"/>
          <w:b/>
          <w:sz w:val="28"/>
          <w:szCs w:val="28"/>
        </w:rPr>
        <w:tab/>
      </w:r>
      <w:r w:rsidR="00736014">
        <w:rPr>
          <w:rFonts w:ascii="Times New Roman" w:hAnsi="Times New Roman"/>
          <w:b/>
          <w:sz w:val="28"/>
          <w:szCs w:val="28"/>
        </w:rPr>
        <w:t xml:space="preserve">       </w:t>
      </w:r>
      <w:r w:rsidR="00307C04" w:rsidRPr="00F429B6">
        <w:rPr>
          <w:rFonts w:ascii="Times New Roman" w:hAnsi="Times New Roman"/>
          <w:b/>
          <w:sz w:val="28"/>
          <w:szCs w:val="28"/>
        </w:rPr>
        <w:t>(Respondent)</w:t>
      </w:r>
    </w:p>
    <w:p w:rsidR="00416348" w:rsidRPr="00F429B6" w:rsidRDefault="00416348" w:rsidP="00416348">
      <w:pPr>
        <w:rPr>
          <w:rFonts w:ascii="Times New Roman" w:hAnsi="Times New Roman"/>
          <w:b/>
          <w:sz w:val="28"/>
          <w:szCs w:val="28"/>
        </w:rPr>
      </w:pPr>
    </w:p>
    <w:p w:rsidR="00416348" w:rsidRPr="00F429B6" w:rsidRDefault="00416348" w:rsidP="00416348">
      <w:pPr>
        <w:rPr>
          <w:rFonts w:ascii="Times New Roman" w:hAnsi="Times New Roman"/>
          <w:b/>
          <w:sz w:val="28"/>
          <w:szCs w:val="28"/>
        </w:rPr>
      </w:pPr>
    </w:p>
    <w:p w:rsidR="005918FE" w:rsidRPr="00F429B6" w:rsidRDefault="00416348" w:rsidP="005918FE">
      <w:pPr>
        <w:rPr>
          <w:rFonts w:ascii="Times New Roman" w:hAnsi="Times New Roman"/>
          <w:b/>
          <w:sz w:val="28"/>
          <w:szCs w:val="28"/>
        </w:rPr>
      </w:pPr>
      <w:r w:rsidRPr="00F429B6">
        <w:rPr>
          <w:rFonts w:ascii="Times New Roman" w:hAnsi="Times New Roman"/>
          <w:b/>
          <w:sz w:val="28"/>
          <w:szCs w:val="28"/>
        </w:rPr>
        <w:t>ERT/RN 111/13   - Mrs Rookmabaye Rago</w:t>
      </w:r>
      <w:r w:rsidR="005918FE" w:rsidRPr="00F429B6">
        <w:rPr>
          <w:rFonts w:ascii="Times New Roman" w:hAnsi="Times New Roman"/>
          <w:b/>
          <w:sz w:val="28"/>
          <w:szCs w:val="28"/>
        </w:rPr>
        <w:tab/>
      </w:r>
      <w:r w:rsidR="005918FE" w:rsidRPr="00F429B6">
        <w:rPr>
          <w:rFonts w:ascii="Times New Roman" w:hAnsi="Times New Roman"/>
          <w:b/>
          <w:sz w:val="28"/>
          <w:szCs w:val="28"/>
        </w:rPr>
        <w:tab/>
      </w:r>
      <w:r w:rsidR="005918FE" w:rsidRPr="00F429B6">
        <w:rPr>
          <w:rFonts w:ascii="Times New Roman" w:hAnsi="Times New Roman"/>
          <w:b/>
          <w:sz w:val="28"/>
          <w:szCs w:val="28"/>
        </w:rPr>
        <w:tab/>
      </w:r>
      <w:r w:rsidR="00947089">
        <w:rPr>
          <w:rFonts w:ascii="Times New Roman" w:hAnsi="Times New Roman"/>
          <w:b/>
          <w:sz w:val="28"/>
          <w:szCs w:val="28"/>
        </w:rPr>
        <w:t xml:space="preserve">  </w:t>
      </w:r>
      <w:r w:rsidR="005918FE" w:rsidRPr="00F429B6">
        <w:rPr>
          <w:rFonts w:ascii="Times New Roman" w:hAnsi="Times New Roman"/>
          <w:b/>
          <w:sz w:val="28"/>
          <w:szCs w:val="28"/>
        </w:rPr>
        <w:t>(Disputant No 3)</w:t>
      </w:r>
    </w:p>
    <w:p w:rsidR="00416348" w:rsidRPr="00F429B6" w:rsidRDefault="00416348" w:rsidP="00416348">
      <w:pPr>
        <w:rPr>
          <w:rFonts w:ascii="Times New Roman" w:hAnsi="Times New Roman"/>
          <w:b/>
          <w:sz w:val="28"/>
          <w:szCs w:val="28"/>
        </w:rPr>
      </w:pPr>
      <w:r w:rsidRPr="00F429B6">
        <w:rPr>
          <w:rFonts w:ascii="Times New Roman" w:hAnsi="Times New Roman"/>
          <w:b/>
          <w:sz w:val="28"/>
          <w:szCs w:val="28"/>
        </w:rPr>
        <w:tab/>
      </w:r>
      <w:r w:rsidRPr="00F429B6">
        <w:rPr>
          <w:rFonts w:ascii="Times New Roman" w:hAnsi="Times New Roman"/>
          <w:b/>
          <w:sz w:val="28"/>
          <w:szCs w:val="28"/>
        </w:rPr>
        <w:tab/>
      </w:r>
      <w:r w:rsidRPr="00F429B6">
        <w:rPr>
          <w:rFonts w:ascii="Times New Roman" w:hAnsi="Times New Roman"/>
          <w:b/>
          <w:sz w:val="28"/>
          <w:szCs w:val="28"/>
        </w:rPr>
        <w:tab/>
      </w:r>
      <w:r w:rsidR="003B2A44">
        <w:rPr>
          <w:rFonts w:ascii="Times New Roman" w:hAnsi="Times New Roman"/>
          <w:b/>
          <w:sz w:val="28"/>
          <w:szCs w:val="28"/>
        </w:rPr>
        <w:t xml:space="preserve"> </w:t>
      </w:r>
      <w:r w:rsidRPr="00F429B6">
        <w:rPr>
          <w:rFonts w:ascii="Times New Roman" w:hAnsi="Times New Roman"/>
          <w:b/>
          <w:sz w:val="28"/>
          <w:szCs w:val="28"/>
        </w:rPr>
        <w:t>And</w:t>
      </w:r>
    </w:p>
    <w:p w:rsidR="00416348" w:rsidRDefault="009D7DC8" w:rsidP="00C6367F">
      <w:pPr>
        <w:jc w:val="both"/>
        <w:rPr>
          <w:rFonts w:ascii="Times New Roman" w:hAnsi="Times New Roman"/>
          <w:b/>
          <w:sz w:val="28"/>
          <w:szCs w:val="28"/>
        </w:rPr>
      </w:pPr>
      <w:r w:rsidRPr="00F429B6">
        <w:rPr>
          <w:rFonts w:ascii="Times New Roman" w:hAnsi="Times New Roman"/>
          <w:b/>
          <w:sz w:val="28"/>
          <w:szCs w:val="28"/>
        </w:rPr>
        <w:tab/>
      </w:r>
      <w:r w:rsidRPr="00F429B6">
        <w:rPr>
          <w:rFonts w:ascii="Times New Roman" w:hAnsi="Times New Roman"/>
          <w:b/>
          <w:sz w:val="28"/>
          <w:szCs w:val="28"/>
        </w:rPr>
        <w:tab/>
      </w:r>
      <w:r w:rsidR="003B2A44">
        <w:rPr>
          <w:rFonts w:ascii="Times New Roman" w:hAnsi="Times New Roman"/>
          <w:b/>
          <w:sz w:val="28"/>
          <w:szCs w:val="28"/>
        </w:rPr>
        <w:t xml:space="preserve">          </w:t>
      </w:r>
      <w:r w:rsidR="00416348" w:rsidRPr="00F429B6">
        <w:rPr>
          <w:rFonts w:ascii="Times New Roman" w:hAnsi="Times New Roman"/>
          <w:b/>
          <w:sz w:val="28"/>
          <w:szCs w:val="28"/>
        </w:rPr>
        <w:t>Sugar Industry Labour Welfare Fund</w:t>
      </w:r>
      <w:r w:rsidR="005918FE" w:rsidRPr="00F429B6">
        <w:rPr>
          <w:rFonts w:ascii="Times New Roman" w:hAnsi="Times New Roman"/>
          <w:b/>
          <w:sz w:val="28"/>
          <w:szCs w:val="28"/>
        </w:rPr>
        <w:tab/>
      </w:r>
      <w:r w:rsidR="00947089">
        <w:rPr>
          <w:rFonts w:ascii="Times New Roman" w:hAnsi="Times New Roman"/>
          <w:b/>
          <w:sz w:val="28"/>
          <w:szCs w:val="28"/>
        </w:rPr>
        <w:t xml:space="preserve">       </w:t>
      </w:r>
      <w:r w:rsidR="005918FE" w:rsidRPr="00F429B6">
        <w:rPr>
          <w:rFonts w:ascii="Times New Roman" w:hAnsi="Times New Roman"/>
          <w:b/>
          <w:sz w:val="28"/>
          <w:szCs w:val="28"/>
        </w:rPr>
        <w:t>(Respondent)</w:t>
      </w:r>
    </w:p>
    <w:p w:rsidR="00107183" w:rsidRDefault="00107183" w:rsidP="00C6367F">
      <w:pPr>
        <w:jc w:val="both"/>
        <w:rPr>
          <w:rFonts w:ascii="Times New Roman" w:hAnsi="Times New Roman"/>
          <w:b/>
          <w:sz w:val="28"/>
          <w:szCs w:val="28"/>
        </w:rPr>
      </w:pPr>
    </w:p>
    <w:p w:rsidR="00107183" w:rsidRDefault="00107183" w:rsidP="00C6367F">
      <w:pPr>
        <w:jc w:val="both"/>
        <w:rPr>
          <w:rFonts w:ascii="Times New Roman" w:hAnsi="Times New Roman"/>
          <w:b/>
          <w:sz w:val="28"/>
          <w:szCs w:val="28"/>
        </w:rPr>
      </w:pPr>
    </w:p>
    <w:p w:rsidR="00107183" w:rsidRDefault="00107183" w:rsidP="00C6367F">
      <w:pPr>
        <w:jc w:val="both"/>
        <w:rPr>
          <w:rFonts w:ascii="Arial" w:hAnsi="Arial" w:cs="Arial"/>
          <w:b/>
          <w:sz w:val="24"/>
          <w:szCs w:val="24"/>
        </w:rPr>
      </w:pPr>
    </w:p>
    <w:p w:rsidR="00BB7533" w:rsidRDefault="00E07F19" w:rsidP="00E07F19">
      <w:pPr>
        <w:spacing w:line="360" w:lineRule="auto"/>
        <w:jc w:val="both"/>
        <w:rPr>
          <w:rFonts w:ascii="Times New Roman" w:hAnsi="Times New Roman"/>
          <w:sz w:val="28"/>
          <w:szCs w:val="28"/>
        </w:rPr>
      </w:pPr>
      <w:r w:rsidRPr="00E07F19">
        <w:rPr>
          <w:rFonts w:ascii="Times New Roman" w:hAnsi="Times New Roman"/>
          <w:sz w:val="28"/>
          <w:szCs w:val="28"/>
        </w:rPr>
        <w:t>On 3</w:t>
      </w:r>
      <w:r w:rsidRPr="00E07F19">
        <w:rPr>
          <w:rFonts w:ascii="Times New Roman" w:hAnsi="Times New Roman"/>
          <w:sz w:val="28"/>
          <w:szCs w:val="28"/>
          <w:vertAlign w:val="superscript"/>
        </w:rPr>
        <w:t>rd</w:t>
      </w:r>
      <w:r w:rsidRPr="00E07F19">
        <w:rPr>
          <w:rFonts w:ascii="Times New Roman" w:hAnsi="Times New Roman"/>
          <w:sz w:val="28"/>
          <w:szCs w:val="28"/>
        </w:rPr>
        <w:t xml:space="preserve"> </w:t>
      </w:r>
      <w:r>
        <w:rPr>
          <w:rFonts w:ascii="Times New Roman" w:hAnsi="Times New Roman"/>
          <w:sz w:val="28"/>
          <w:szCs w:val="28"/>
        </w:rPr>
        <w:t>and 6</w:t>
      </w:r>
      <w:r w:rsidRPr="00E07F19">
        <w:rPr>
          <w:rFonts w:ascii="Times New Roman" w:hAnsi="Times New Roman"/>
          <w:sz w:val="28"/>
          <w:szCs w:val="28"/>
          <w:vertAlign w:val="superscript"/>
        </w:rPr>
        <w:t>th</w:t>
      </w:r>
      <w:r>
        <w:rPr>
          <w:rFonts w:ascii="Times New Roman" w:hAnsi="Times New Roman"/>
          <w:sz w:val="28"/>
          <w:szCs w:val="28"/>
        </w:rPr>
        <w:t xml:space="preserve"> of June 2013, Mrs Hemrowtee Maudhoo, Mrs Mudhuree Ramjug and Mrs Rookmabaye Rago, respectively reported to the President of the </w:t>
      </w:r>
      <w:r w:rsidRPr="00E07F19">
        <w:rPr>
          <w:rFonts w:ascii="Times New Roman" w:hAnsi="Times New Roman"/>
          <w:sz w:val="28"/>
          <w:szCs w:val="28"/>
        </w:rPr>
        <w:t>Commission for Conciliation and Mediation</w:t>
      </w:r>
      <w:r w:rsidR="003C4143">
        <w:rPr>
          <w:rFonts w:ascii="Times New Roman" w:hAnsi="Times New Roman"/>
          <w:sz w:val="28"/>
          <w:szCs w:val="28"/>
        </w:rPr>
        <w:t xml:space="preserve">, the existence of a </w:t>
      </w:r>
      <w:r w:rsidR="00E61C8A">
        <w:rPr>
          <w:rFonts w:ascii="Times New Roman" w:hAnsi="Times New Roman"/>
          <w:sz w:val="28"/>
          <w:szCs w:val="28"/>
        </w:rPr>
        <w:t>l</w:t>
      </w:r>
      <w:r w:rsidR="003C4143">
        <w:rPr>
          <w:rFonts w:ascii="Times New Roman" w:hAnsi="Times New Roman"/>
          <w:sz w:val="28"/>
          <w:szCs w:val="28"/>
        </w:rPr>
        <w:t xml:space="preserve">abour </w:t>
      </w:r>
      <w:r w:rsidR="00E61C8A">
        <w:rPr>
          <w:rFonts w:ascii="Times New Roman" w:hAnsi="Times New Roman"/>
          <w:sz w:val="28"/>
          <w:szCs w:val="28"/>
        </w:rPr>
        <w:t>d</w:t>
      </w:r>
      <w:r w:rsidR="003C4143">
        <w:rPr>
          <w:rFonts w:ascii="Times New Roman" w:hAnsi="Times New Roman"/>
          <w:sz w:val="28"/>
          <w:szCs w:val="28"/>
        </w:rPr>
        <w:t xml:space="preserve">ispute between themselves (Disputants No1, 2 &amp; 3) and the Sugar Industry Labour Welfare Fund (Respondent) </w:t>
      </w:r>
      <w:r w:rsidR="003C4143">
        <w:rPr>
          <w:rFonts w:ascii="Times New Roman" w:hAnsi="Times New Roman"/>
          <w:sz w:val="28"/>
          <w:szCs w:val="28"/>
        </w:rPr>
        <w:lastRenderedPageBreak/>
        <w:t>as per section 64</w:t>
      </w:r>
      <w:r w:rsidR="00E61C8A">
        <w:rPr>
          <w:rFonts w:ascii="Times New Roman" w:hAnsi="Times New Roman"/>
          <w:sz w:val="28"/>
          <w:szCs w:val="28"/>
        </w:rPr>
        <w:t xml:space="preserve"> </w:t>
      </w:r>
      <w:r w:rsidR="003C4143">
        <w:rPr>
          <w:rFonts w:ascii="Times New Roman" w:hAnsi="Times New Roman"/>
          <w:sz w:val="28"/>
          <w:szCs w:val="28"/>
        </w:rPr>
        <w:t>(1) of the Employment Relations Act 2008 as amended.</w:t>
      </w:r>
      <w:r w:rsidR="00E61C8A">
        <w:rPr>
          <w:rFonts w:ascii="Times New Roman" w:hAnsi="Times New Roman"/>
          <w:sz w:val="28"/>
          <w:szCs w:val="28"/>
        </w:rPr>
        <w:t xml:space="preserve">  As </w:t>
      </w:r>
      <w:r w:rsidR="00242126">
        <w:rPr>
          <w:rFonts w:ascii="Times New Roman" w:hAnsi="Times New Roman"/>
          <w:sz w:val="28"/>
          <w:szCs w:val="28"/>
        </w:rPr>
        <w:t>no</w:t>
      </w:r>
      <w:r w:rsidR="00E61C8A">
        <w:rPr>
          <w:rFonts w:ascii="Times New Roman" w:hAnsi="Times New Roman"/>
          <w:sz w:val="28"/>
          <w:szCs w:val="28"/>
        </w:rPr>
        <w:t xml:space="preserve"> settlement could </w:t>
      </w:r>
      <w:r w:rsidR="00432F8C">
        <w:rPr>
          <w:rFonts w:ascii="Times New Roman" w:hAnsi="Times New Roman"/>
          <w:sz w:val="28"/>
          <w:szCs w:val="28"/>
        </w:rPr>
        <w:t xml:space="preserve">be </w:t>
      </w:r>
      <w:r w:rsidR="00E61C8A">
        <w:rPr>
          <w:rFonts w:ascii="Times New Roman" w:hAnsi="Times New Roman"/>
          <w:sz w:val="28"/>
          <w:szCs w:val="28"/>
        </w:rPr>
        <w:t>reached, the Commission referred singularly the labour disputes to the Tribunal for arbitration in terms of section 69 (7) of the Employment</w:t>
      </w:r>
      <w:r w:rsidR="00190D1D">
        <w:rPr>
          <w:rFonts w:ascii="Times New Roman" w:hAnsi="Times New Roman"/>
          <w:sz w:val="28"/>
          <w:szCs w:val="28"/>
        </w:rPr>
        <w:t xml:space="preserve"> Relations Act</w:t>
      </w:r>
      <w:r w:rsidR="00196C1A">
        <w:rPr>
          <w:rFonts w:ascii="Times New Roman" w:hAnsi="Times New Roman"/>
          <w:sz w:val="28"/>
          <w:szCs w:val="28"/>
        </w:rPr>
        <w:t xml:space="preserve"> 2008 as </w:t>
      </w:r>
      <w:r w:rsidR="00D57535">
        <w:rPr>
          <w:rFonts w:ascii="Times New Roman" w:hAnsi="Times New Roman"/>
          <w:sz w:val="28"/>
          <w:szCs w:val="28"/>
        </w:rPr>
        <w:t>amended</w:t>
      </w:r>
      <w:r w:rsidR="00196C1A">
        <w:rPr>
          <w:rFonts w:ascii="Times New Roman" w:hAnsi="Times New Roman"/>
          <w:sz w:val="28"/>
          <w:szCs w:val="28"/>
        </w:rPr>
        <w:t>.</w:t>
      </w:r>
    </w:p>
    <w:p w:rsidR="00BB7533" w:rsidRDefault="00BB7533" w:rsidP="00E07F19">
      <w:pPr>
        <w:spacing w:line="360" w:lineRule="auto"/>
        <w:jc w:val="both"/>
        <w:rPr>
          <w:rFonts w:ascii="Times New Roman" w:hAnsi="Times New Roman"/>
          <w:sz w:val="28"/>
          <w:szCs w:val="28"/>
        </w:rPr>
      </w:pPr>
    </w:p>
    <w:p w:rsidR="00BB7533" w:rsidRDefault="00BB7533" w:rsidP="00E07F19">
      <w:pPr>
        <w:spacing w:line="360" w:lineRule="auto"/>
        <w:jc w:val="both"/>
        <w:rPr>
          <w:rFonts w:ascii="Times New Roman" w:hAnsi="Times New Roman"/>
          <w:sz w:val="28"/>
          <w:szCs w:val="28"/>
        </w:rPr>
      </w:pPr>
      <w:r>
        <w:rPr>
          <w:rFonts w:ascii="Times New Roman" w:hAnsi="Times New Roman"/>
          <w:sz w:val="28"/>
          <w:szCs w:val="28"/>
        </w:rPr>
        <w:t>The three cases have been consolidated and have a common point in dispute:</w:t>
      </w:r>
    </w:p>
    <w:p w:rsidR="00BB7533" w:rsidRDefault="00BB7533" w:rsidP="00E07F19">
      <w:pPr>
        <w:spacing w:line="360" w:lineRule="auto"/>
        <w:jc w:val="both"/>
        <w:rPr>
          <w:rFonts w:ascii="Times New Roman" w:hAnsi="Times New Roman"/>
          <w:sz w:val="28"/>
          <w:szCs w:val="28"/>
        </w:rPr>
      </w:pPr>
    </w:p>
    <w:p w:rsidR="00BB7533" w:rsidRDefault="00BB7533" w:rsidP="00F66024">
      <w:pPr>
        <w:spacing w:line="360" w:lineRule="auto"/>
        <w:jc w:val="both"/>
        <w:rPr>
          <w:rFonts w:ascii="Times New Roman" w:hAnsi="Times New Roman"/>
          <w:b/>
          <w:sz w:val="28"/>
          <w:szCs w:val="28"/>
        </w:rPr>
      </w:pPr>
      <w:r w:rsidRPr="00F66024">
        <w:rPr>
          <w:rFonts w:ascii="Times New Roman" w:hAnsi="Times New Roman"/>
          <w:b/>
          <w:sz w:val="28"/>
          <w:szCs w:val="28"/>
        </w:rPr>
        <w:t>Whether the Disputants should be paid one additional increment with effect from 1</w:t>
      </w:r>
      <w:r w:rsidRPr="00F66024">
        <w:rPr>
          <w:rFonts w:ascii="Times New Roman" w:hAnsi="Times New Roman"/>
          <w:b/>
          <w:sz w:val="28"/>
          <w:szCs w:val="28"/>
          <w:vertAlign w:val="superscript"/>
        </w:rPr>
        <w:t>st</w:t>
      </w:r>
      <w:r w:rsidRPr="00F66024">
        <w:rPr>
          <w:rFonts w:ascii="Times New Roman" w:hAnsi="Times New Roman"/>
          <w:b/>
          <w:sz w:val="28"/>
          <w:szCs w:val="28"/>
        </w:rPr>
        <w:t xml:space="preserve"> July 2003 as they reckon 25 years of service in the same post continuously without promotion with the Committee of Social Welfare Centre/Sugar Industry Labour Welfare Fund.</w:t>
      </w:r>
    </w:p>
    <w:p w:rsidR="00AD0A0B" w:rsidRDefault="00AD0A0B" w:rsidP="00F66024">
      <w:pPr>
        <w:spacing w:line="360" w:lineRule="auto"/>
        <w:jc w:val="both"/>
        <w:rPr>
          <w:rFonts w:ascii="Times New Roman" w:hAnsi="Times New Roman"/>
          <w:b/>
          <w:sz w:val="28"/>
          <w:szCs w:val="28"/>
        </w:rPr>
      </w:pPr>
    </w:p>
    <w:p w:rsidR="00AD0A0B" w:rsidRDefault="00AD0A0B" w:rsidP="00F66024">
      <w:pPr>
        <w:spacing w:line="360" w:lineRule="auto"/>
        <w:jc w:val="both"/>
        <w:rPr>
          <w:rFonts w:ascii="Times New Roman" w:hAnsi="Times New Roman"/>
          <w:sz w:val="28"/>
          <w:szCs w:val="28"/>
        </w:rPr>
      </w:pPr>
      <w:r>
        <w:rPr>
          <w:rFonts w:ascii="Times New Roman" w:hAnsi="Times New Roman"/>
          <w:sz w:val="28"/>
          <w:szCs w:val="28"/>
        </w:rPr>
        <w:t xml:space="preserve">In their respective Statements of case, the Disputants claimed that they were in employment as Community Support Officer and were working in their respective Social Welfare </w:t>
      </w:r>
      <w:r w:rsidR="008D3327">
        <w:rPr>
          <w:rFonts w:ascii="Times New Roman" w:hAnsi="Times New Roman"/>
          <w:sz w:val="28"/>
          <w:szCs w:val="28"/>
        </w:rPr>
        <w:t>Centres</w:t>
      </w:r>
      <w:r>
        <w:rPr>
          <w:rFonts w:ascii="Times New Roman" w:hAnsi="Times New Roman"/>
          <w:sz w:val="28"/>
          <w:szCs w:val="28"/>
        </w:rPr>
        <w:t>.  As a result of a government’s decision on or about August 1987, the Disputants integrated the Sugar Industry Labour Welfare Fund on 13</w:t>
      </w:r>
      <w:r w:rsidRPr="00AD0A0B">
        <w:rPr>
          <w:rFonts w:ascii="Times New Roman" w:hAnsi="Times New Roman"/>
          <w:sz w:val="28"/>
          <w:szCs w:val="28"/>
          <w:vertAlign w:val="superscript"/>
        </w:rPr>
        <w:t>th</w:t>
      </w:r>
      <w:r>
        <w:rPr>
          <w:rFonts w:ascii="Times New Roman" w:hAnsi="Times New Roman"/>
          <w:sz w:val="28"/>
          <w:szCs w:val="28"/>
        </w:rPr>
        <w:t xml:space="preserve"> August 1987.  Their main contention is that the Respondent should recognise their </w:t>
      </w:r>
      <w:r w:rsidR="00F52128">
        <w:rPr>
          <w:rFonts w:ascii="Times New Roman" w:hAnsi="Times New Roman"/>
          <w:sz w:val="28"/>
          <w:szCs w:val="28"/>
        </w:rPr>
        <w:t>length</w:t>
      </w:r>
      <w:r>
        <w:rPr>
          <w:rFonts w:ascii="Times New Roman" w:hAnsi="Times New Roman"/>
          <w:sz w:val="28"/>
          <w:szCs w:val="28"/>
        </w:rPr>
        <w:t xml:space="preserve"> of service with their respective former employers, i.e, the </w:t>
      </w:r>
      <w:r w:rsidR="00BE41CA">
        <w:rPr>
          <w:rFonts w:ascii="Times New Roman" w:hAnsi="Times New Roman"/>
          <w:sz w:val="28"/>
          <w:szCs w:val="28"/>
        </w:rPr>
        <w:t xml:space="preserve">Community of Social Welfare and </w:t>
      </w:r>
      <w:r w:rsidR="000B1B52">
        <w:rPr>
          <w:rFonts w:ascii="Times New Roman" w:hAnsi="Times New Roman"/>
          <w:sz w:val="28"/>
          <w:szCs w:val="28"/>
        </w:rPr>
        <w:t>Community Cent</w:t>
      </w:r>
      <w:r>
        <w:rPr>
          <w:rFonts w:ascii="Times New Roman" w:hAnsi="Times New Roman"/>
          <w:sz w:val="28"/>
          <w:szCs w:val="28"/>
        </w:rPr>
        <w:t>r</w:t>
      </w:r>
      <w:r w:rsidR="000B1B52">
        <w:rPr>
          <w:rFonts w:ascii="Times New Roman" w:hAnsi="Times New Roman"/>
          <w:sz w:val="28"/>
          <w:szCs w:val="28"/>
        </w:rPr>
        <w:t>e</w:t>
      </w:r>
      <w:r>
        <w:rPr>
          <w:rFonts w:ascii="Times New Roman" w:hAnsi="Times New Roman"/>
          <w:sz w:val="28"/>
          <w:szCs w:val="28"/>
        </w:rPr>
        <w:t>s as continuous and thus they would meet the requirement to be eligible for an additional increment.  They each aver</w:t>
      </w:r>
      <w:r w:rsidR="00F52128">
        <w:rPr>
          <w:rFonts w:ascii="Times New Roman" w:hAnsi="Times New Roman"/>
          <w:sz w:val="28"/>
          <w:szCs w:val="28"/>
        </w:rPr>
        <w:t xml:space="preserve"> </w:t>
      </w:r>
      <w:r>
        <w:rPr>
          <w:rFonts w:ascii="Times New Roman" w:hAnsi="Times New Roman"/>
          <w:sz w:val="28"/>
          <w:szCs w:val="28"/>
        </w:rPr>
        <w:t>that a letter was issued to confirm that all employees along with the Disputants shall enjoy continuity of service for all intent</w:t>
      </w:r>
      <w:r w:rsidR="00690373">
        <w:rPr>
          <w:rFonts w:ascii="Times New Roman" w:hAnsi="Times New Roman"/>
          <w:sz w:val="28"/>
          <w:szCs w:val="28"/>
        </w:rPr>
        <w:t>s</w:t>
      </w:r>
      <w:r>
        <w:rPr>
          <w:rFonts w:ascii="Times New Roman" w:hAnsi="Times New Roman"/>
          <w:sz w:val="28"/>
          <w:szCs w:val="28"/>
        </w:rPr>
        <w:t xml:space="preserve"> and purposes.</w:t>
      </w:r>
    </w:p>
    <w:p w:rsidR="00AD0A0B" w:rsidRDefault="00AD0A0B" w:rsidP="00F66024">
      <w:pPr>
        <w:spacing w:line="360" w:lineRule="auto"/>
        <w:jc w:val="both"/>
        <w:rPr>
          <w:rFonts w:ascii="Times New Roman" w:hAnsi="Times New Roman"/>
          <w:sz w:val="28"/>
          <w:szCs w:val="28"/>
        </w:rPr>
      </w:pPr>
    </w:p>
    <w:p w:rsidR="00C84EAC" w:rsidRDefault="00AD0A0B" w:rsidP="00F66024">
      <w:pPr>
        <w:spacing w:line="360" w:lineRule="auto"/>
        <w:jc w:val="both"/>
        <w:rPr>
          <w:rFonts w:ascii="Times New Roman" w:hAnsi="Times New Roman"/>
          <w:sz w:val="28"/>
          <w:szCs w:val="28"/>
        </w:rPr>
      </w:pPr>
      <w:r>
        <w:rPr>
          <w:rFonts w:ascii="Times New Roman" w:hAnsi="Times New Roman"/>
          <w:sz w:val="28"/>
          <w:szCs w:val="28"/>
        </w:rPr>
        <w:t xml:space="preserve">They have each deponed with regard to their various </w:t>
      </w:r>
      <w:r w:rsidR="00C84EAC">
        <w:rPr>
          <w:rFonts w:ascii="Times New Roman" w:hAnsi="Times New Roman"/>
          <w:sz w:val="28"/>
          <w:szCs w:val="28"/>
        </w:rPr>
        <w:t>averments</w:t>
      </w:r>
      <w:r>
        <w:rPr>
          <w:rFonts w:ascii="Times New Roman" w:hAnsi="Times New Roman"/>
          <w:sz w:val="28"/>
          <w:szCs w:val="28"/>
        </w:rPr>
        <w:t>.</w:t>
      </w:r>
    </w:p>
    <w:p w:rsidR="00C84EAC" w:rsidRDefault="00C84EAC" w:rsidP="00F66024">
      <w:pPr>
        <w:spacing w:line="360" w:lineRule="auto"/>
        <w:jc w:val="both"/>
        <w:rPr>
          <w:rFonts w:ascii="Times New Roman" w:hAnsi="Times New Roman"/>
          <w:sz w:val="28"/>
          <w:szCs w:val="28"/>
        </w:rPr>
      </w:pPr>
    </w:p>
    <w:p w:rsidR="00C84EAC" w:rsidRDefault="00C84EAC" w:rsidP="00F66024">
      <w:pPr>
        <w:spacing w:line="360" w:lineRule="auto"/>
        <w:jc w:val="both"/>
        <w:rPr>
          <w:rFonts w:ascii="Times New Roman" w:hAnsi="Times New Roman"/>
          <w:sz w:val="28"/>
          <w:szCs w:val="28"/>
        </w:rPr>
      </w:pPr>
      <w:r>
        <w:rPr>
          <w:rFonts w:ascii="Times New Roman" w:hAnsi="Times New Roman"/>
          <w:sz w:val="28"/>
          <w:szCs w:val="28"/>
        </w:rPr>
        <w:t>The Respondent denied that the Disputants are eligible for such increment.</w:t>
      </w:r>
    </w:p>
    <w:p w:rsidR="002B7E13" w:rsidRDefault="002B7E13" w:rsidP="00F66024">
      <w:pPr>
        <w:spacing w:line="360" w:lineRule="auto"/>
        <w:jc w:val="both"/>
        <w:rPr>
          <w:rFonts w:ascii="Times New Roman" w:hAnsi="Times New Roman"/>
          <w:sz w:val="28"/>
          <w:szCs w:val="28"/>
        </w:rPr>
      </w:pPr>
    </w:p>
    <w:p w:rsidR="002B7E13" w:rsidRDefault="002B7E13" w:rsidP="00F66024">
      <w:pPr>
        <w:spacing w:line="360" w:lineRule="auto"/>
        <w:jc w:val="both"/>
        <w:rPr>
          <w:rFonts w:ascii="Times New Roman" w:hAnsi="Times New Roman"/>
          <w:sz w:val="28"/>
          <w:szCs w:val="28"/>
        </w:rPr>
      </w:pPr>
      <w:r>
        <w:rPr>
          <w:rFonts w:ascii="Times New Roman" w:hAnsi="Times New Roman"/>
          <w:sz w:val="28"/>
          <w:szCs w:val="28"/>
        </w:rPr>
        <w:lastRenderedPageBreak/>
        <w:t>Mr Sanjay Gaone</w:t>
      </w:r>
      <w:r w:rsidR="00525B20">
        <w:rPr>
          <w:rFonts w:ascii="Times New Roman" w:hAnsi="Times New Roman"/>
          <w:sz w:val="28"/>
          <w:szCs w:val="28"/>
        </w:rPr>
        <w:t>a</w:t>
      </w:r>
      <w:r>
        <w:rPr>
          <w:rFonts w:ascii="Times New Roman" w:hAnsi="Times New Roman"/>
          <w:sz w:val="28"/>
          <w:szCs w:val="28"/>
        </w:rPr>
        <w:t>dry, Human Resource Management Officer at Sugar Industry Labour Welfare Fund, explained on behalf of the Respondent, the reasoning for not granting the increment.  He referred to paragraph</w:t>
      </w:r>
      <w:r w:rsidR="008A4A60">
        <w:rPr>
          <w:rFonts w:ascii="Times New Roman" w:hAnsi="Times New Roman"/>
          <w:sz w:val="28"/>
          <w:szCs w:val="28"/>
        </w:rPr>
        <w:t>s</w:t>
      </w:r>
      <w:r>
        <w:rPr>
          <w:rFonts w:ascii="Times New Roman" w:hAnsi="Times New Roman"/>
          <w:sz w:val="28"/>
          <w:szCs w:val="28"/>
        </w:rPr>
        <w:t xml:space="preserve"> 1.33 (v) and (vii) of the Pay Research Bureau Report 2003 which provides:-</w:t>
      </w:r>
    </w:p>
    <w:p w:rsidR="002B7E13" w:rsidRDefault="002B7E13" w:rsidP="00F66024">
      <w:pPr>
        <w:spacing w:line="360" w:lineRule="auto"/>
        <w:jc w:val="both"/>
        <w:rPr>
          <w:rFonts w:ascii="Times New Roman" w:hAnsi="Times New Roman"/>
          <w:sz w:val="28"/>
          <w:szCs w:val="28"/>
        </w:rPr>
      </w:pPr>
    </w:p>
    <w:p w:rsidR="002B7E13" w:rsidRDefault="002B7E13" w:rsidP="008A4A60">
      <w:pPr>
        <w:spacing w:line="360" w:lineRule="auto"/>
        <w:ind w:left="720"/>
        <w:jc w:val="both"/>
        <w:rPr>
          <w:rFonts w:ascii="Times New Roman" w:hAnsi="Times New Roman"/>
          <w:i/>
          <w:sz w:val="28"/>
          <w:szCs w:val="28"/>
        </w:rPr>
      </w:pPr>
      <w:r w:rsidRPr="008A4A60">
        <w:rPr>
          <w:rFonts w:ascii="Times New Roman" w:hAnsi="Times New Roman"/>
          <w:i/>
          <w:sz w:val="28"/>
          <w:szCs w:val="28"/>
        </w:rPr>
        <w:t xml:space="preserve">(v)  ‘‘Officers reckoning 25 years’ service in a single grade, and who have been drawing the top salary of their scale prior to this Report, should be granted the converted salary corresponding to an additional increment to be read from their scale or the master salary scale with effect from </w:t>
      </w:r>
      <w:r w:rsidR="008A4A60" w:rsidRPr="008A4A60">
        <w:rPr>
          <w:rFonts w:ascii="Times New Roman" w:hAnsi="Times New Roman"/>
          <w:i/>
          <w:sz w:val="28"/>
          <w:szCs w:val="28"/>
        </w:rPr>
        <w:t>1 July 2003’’</w:t>
      </w:r>
      <w:r w:rsidR="00841317">
        <w:rPr>
          <w:rFonts w:ascii="Times New Roman" w:hAnsi="Times New Roman"/>
          <w:i/>
          <w:sz w:val="28"/>
          <w:szCs w:val="28"/>
        </w:rPr>
        <w:t>.</w:t>
      </w:r>
    </w:p>
    <w:p w:rsidR="004C6542" w:rsidRPr="008A4A60" w:rsidRDefault="004C6542" w:rsidP="00722E25">
      <w:pPr>
        <w:ind w:left="720"/>
        <w:jc w:val="both"/>
        <w:rPr>
          <w:rFonts w:ascii="Times New Roman" w:hAnsi="Times New Roman"/>
          <w:i/>
          <w:sz w:val="28"/>
          <w:szCs w:val="28"/>
        </w:rPr>
      </w:pPr>
      <w:r>
        <w:rPr>
          <w:rFonts w:ascii="Times New Roman" w:hAnsi="Times New Roman"/>
          <w:i/>
          <w:sz w:val="28"/>
          <w:szCs w:val="28"/>
        </w:rPr>
        <w:t>………………………………………………………………………………………...</w:t>
      </w:r>
    </w:p>
    <w:p w:rsidR="008A4A60" w:rsidRDefault="008A4A60" w:rsidP="00722E25">
      <w:pPr>
        <w:jc w:val="both"/>
        <w:rPr>
          <w:rFonts w:ascii="Times New Roman" w:hAnsi="Times New Roman"/>
          <w:sz w:val="28"/>
          <w:szCs w:val="28"/>
        </w:rPr>
      </w:pPr>
    </w:p>
    <w:p w:rsidR="008A4A60" w:rsidRDefault="008A4A60" w:rsidP="008A4A60">
      <w:pPr>
        <w:spacing w:line="360" w:lineRule="auto"/>
        <w:ind w:left="720"/>
        <w:jc w:val="both"/>
        <w:rPr>
          <w:rFonts w:ascii="Times New Roman" w:hAnsi="Times New Roman"/>
          <w:i/>
          <w:sz w:val="28"/>
          <w:szCs w:val="28"/>
        </w:rPr>
      </w:pPr>
      <w:r w:rsidRPr="008A4A60">
        <w:rPr>
          <w:rFonts w:ascii="Times New Roman" w:hAnsi="Times New Roman"/>
          <w:i/>
          <w:sz w:val="28"/>
          <w:szCs w:val="28"/>
        </w:rPr>
        <w:t>(vii)  ‘‘ Officers mentioned at paragraphs 1.33 (v) and (vi) above would be eligible, subject to satisfactory performance, to</w:t>
      </w:r>
      <w:r w:rsidR="005711AB">
        <w:rPr>
          <w:rFonts w:ascii="Times New Roman" w:hAnsi="Times New Roman"/>
          <w:i/>
          <w:sz w:val="28"/>
          <w:szCs w:val="28"/>
        </w:rPr>
        <w:t xml:space="preserve"> </w:t>
      </w:r>
      <w:r w:rsidRPr="008A4A60">
        <w:rPr>
          <w:rFonts w:ascii="Times New Roman" w:hAnsi="Times New Roman"/>
          <w:i/>
          <w:sz w:val="28"/>
          <w:szCs w:val="28"/>
        </w:rPr>
        <w:t>move one additional point to be read from the master salary scale once every two years, subject to a maximum of two increments.  The first increment under this provision would be due only after an officer has stagnated on the top of his salary for two years as from 1 July 2003’’.</w:t>
      </w:r>
    </w:p>
    <w:p w:rsidR="008A4A60" w:rsidRDefault="008A4A60" w:rsidP="008A4A60">
      <w:pPr>
        <w:spacing w:line="360" w:lineRule="auto"/>
        <w:jc w:val="both"/>
        <w:rPr>
          <w:rFonts w:ascii="Times New Roman" w:hAnsi="Times New Roman"/>
          <w:i/>
          <w:sz w:val="28"/>
          <w:szCs w:val="28"/>
        </w:rPr>
      </w:pPr>
    </w:p>
    <w:p w:rsidR="008A4A60" w:rsidRDefault="008A4A60" w:rsidP="008A4A60">
      <w:pPr>
        <w:spacing w:line="360" w:lineRule="auto"/>
        <w:jc w:val="both"/>
        <w:rPr>
          <w:rFonts w:ascii="Times New Roman" w:hAnsi="Times New Roman"/>
          <w:sz w:val="28"/>
          <w:szCs w:val="28"/>
        </w:rPr>
      </w:pPr>
      <w:r>
        <w:rPr>
          <w:rFonts w:ascii="Times New Roman" w:hAnsi="Times New Roman"/>
          <w:sz w:val="28"/>
          <w:szCs w:val="28"/>
        </w:rPr>
        <w:t>According to the witness, the Disputants would only be</w:t>
      </w:r>
      <w:r w:rsidR="00E654E2">
        <w:rPr>
          <w:rFonts w:ascii="Times New Roman" w:hAnsi="Times New Roman"/>
          <w:sz w:val="28"/>
          <w:szCs w:val="28"/>
        </w:rPr>
        <w:t xml:space="preserve"> </w:t>
      </w:r>
      <w:r>
        <w:rPr>
          <w:rFonts w:ascii="Times New Roman" w:hAnsi="Times New Roman"/>
          <w:sz w:val="28"/>
          <w:szCs w:val="28"/>
        </w:rPr>
        <w:t>entitled to the increment ha</w:t>
      </w:r>
      <w:r w:rsidR="00AE2C89">
        <w:rPr>
          <w:rFonts w:ascii="Times New Roman" w:hAnsi="Times New Roman"/>
          <w:sz w:val="28"/>
          <w:szCs w:val="28"/>
        </w:rPr>
        <w:t>d</w:t>
      </w:r>
      <w:r>
        <w:rPr>
          <w:rFonts w:ascii="Times New Roman" w:hAnsi="Times New Roman"/>
          <w:sz w:val="28"/>
          <w:szCs w:val="28"/>
        </w:rPr>
        <w:t xml:space="preserve"> they been confirmed in an approved service that fall within the ambit of the Pay Research Bureau Report.</w:t>
      </w:r>
    </w:p>
    <w:p w:rsidR="00E654E2" w:rsidRDefault="00E654E2" w:rsidP="008A4A60">
      <w:pPr>
        <w:spacing w:line="360" w:lineRule="auto"/>
        <w:jc w:val="both"/>
        <w:rPr>
          <w:rFonts w:ascii="Times New Roman" w:hAnsi="Times New Roman"/>
          <w:sz w:val="28"/>
          <w:szCs w:val="28"/>
        </w:rPr>
      </w:pPr>
    </w:p>
    <w:p w:rsidR="00E654E2" w:rsidRDefault="00E654E2" w:rsidP="008A4A60">
      <w:pPr>
        <w:spacing w:line="360" w:lineRule="auto"/>
        <w:jc w:val="both"/>
        <w:rPr>
          <w:rFonts w:ascii="Times New Roman" w:hAnsi="Times New Roman"/>
          <w:sz w:val="28"/>
          <w:szCs w:val="28"/>
        </w:rPr>
      </w:pPr>
      <w:r>
        <w:rPr>
          <w:rFonts w:ascii="Times New Roman" w:hAnsi="Times New Roman"/>
          <w:sz w:val="28"/>
          <w:szCs w:val="28"/>
        </w:rPr>
        <w:t xml:space="preserve">After considering the testimonial and documentary evidence adduced </w:t>
      </w:r>
      <w:r w:rsidR="00D77543">
        <w:rPr>
          <w:rFonts w:ascii="Times New Roman" w:hAnsi="Times New Roman"/>
          <w:sz w:val="28"/>
          <w:szCs w:val="28"/>
        </w:rPr>
        <w:t xml:space="preserve">the Tribunal </w:t>
      </w:r>
      <w:r>
        <w:rPr>
          <w:rFonts w:ascii="Times New Roman" w:hAnsi="Times New Roman"/>
          <w:sz w:val="28"/>
          <w:szCs w:val="28"/>
        </w:rPr>
        <w:t>finds that:-</w:t>
      </w:r>
    </w:p>
    <w:p w:rsidR="00E654E2" w:rsidRDefault="00E654E2" w:rsidP="008A4A60">
      <w:pPr>
        <w:spacing w:line="360" w:lineRule="auto"/>
        <w:jc w:val="both"/>
        <w:rPr>
          <w:rFonts w:ascii="Times New Roman" w:hAnsi="Times New Roman"/>
          <w:sz w:val="28"/>
          <w:szCs w:val="28"/>
        </w:rPr>
      </w:pPr>
    </w:p>
    <w:p w:rsidR="00C731AB" w:rsidRPr="000B1C12" w:rsidRDefault="00E654E2" w:rsidP="000B1C12">
      <w:pPr>
        <w:pStyle w:val="ListParagraph"/>
        <w:numPr>
          <w:ilvl w:val="0"/>
          <w:numId w:val="4"/>
        </w:numPr>
        <w:spacing w:line="360" w:lineRule="auto"/>
        <w:jc w:val="both"/>
        <w:rPr>
          <w:rFonts w:ascii="Times New Roman" w:hAnsi="Times New Roman"/>
          <w:sz w:val="28"/>
          <w:szCs w:val="28"/>
        </w:rPr>
      </w:pPr>
      <w:r w:rsidRPr="000B1C12">
        <w:rPr>
          <w:rFonts w:ascii="Times New Roman" w:hAnsi="Times New Roman"/>
          <w:sz w:val="28"/>
          <w:szCs w:val="28"/>
        </w:rPr>
        <w:lastRenderedPageBreak/>
        <w:t xml:space="preserve">the recommendation of </w:t>
      </w:r>
      <w:r w:rsidR="00EB44E2" w:rsidRPr="000B1C12">
        <w:rPr>
          <w:rFonts w:ascii="Times New Roman" w:hAnsi="Times New Roman"/>
          <w:sz w:val="28"/>
          <w:szCs w:val="28"/>
        </w:rPr>
        <w:t xml:space="preserve">the Pay Research Bureau Report </w:t>
      </w:r>
      <w:r w:rsidRPr="000B1C12">
        <w:rPr>
          <w:rFonts w:ascii="Times New Roman" w:hAnsi="Times New Roman"/>
          <w:sz w:val="28"/>
          <w:szCs w:val="28"/>
        </w:rPr>
        <w:t xml:space="preserve">2003 does not confirm an automatic right to additional increment to a worker claiming to be so entitled.  The worker must satisfy the requirements set out therein and in particular that he has been in the service for 25 years in a single grade and has been drawing the top salary scale.  </w:t>
      </w:r>
    </w:p>
    <w:p w:rsidR="006106B6" w:rsidRDefault="006106B6" w:rsidP="00994321">
      <w:pPr>
        <w:pStyle w:val="ListParagraph"/>
        <w:spacing w:after="0" w:line="360" w:lineRule="auto"/>
        <w:ind w:left="795"/>
        <w:jc w:val="both"/>
        <w:rPr>
          <w:rFonts w:ascii="Times New Roman" w:hAnsi="Times New Roman"/>
          <w:sz w:val="28"/>
          <w:szCs w:val="28"/>
        </w:rPr>
      </w:pPr>
    </w:p>
    <w:p w:rsidR="001E5CCA" w:rsidRPr="00994321" w:rsidRDefault="00E654E2" w:rsidP="00994321">
      <w:pPr>
        <w:spacing w:line="360" w:lineRule="auto"/>
        <w:jc w:val="both"/>
        <w:rPr>
          <w:rFonts w:ascii="Times New Roman" w:hAnsi="Times New Roman"/>
          <w:sz w:val="28"/>
          <w:szCs w:val="28"/>
        </w:rPr>
      </w:pPr>
      <w:r w:rsidRPr="00994321">
        <w:rPr>
          <w:rFonts w:ascii="Times New Roman" w:hAnsi="Times New Roman"/>
          <w:sz w:val="28"/>
          <w:szCs w:val="28"/>
        </w:rPr>
        <w:t xml:space="preserve">In the course of their depositions the three Disputants have attempted to show that they carried out the same work, i.e, in their own interpretation </w:t>
      </w:r>
      <w:r w:rsidR="00577393" w:rsidRPr="00994321">
        <w:rPr>
          <w:rFonts w:ascii="Times New Roman" w:hAnsi="Times New Roman"/>
          <w:sz w:val="28"/>
          <w:szCs w:val="28"/>
        </w:rPr>
        <w:t>allegedly holding the same single grade.</w:t>
      </w:r>
      <w:r w:rsidR="00DD2602" w:rsidRPr="00994321">
        <w:rPr>
          <w:rFonts w:ascii="Times New Roman" w:hAnsi="Times New Roman"/>
          <w:sz w:val="28"/>
          <w:szCs w:val="28"/>
        </w:rPr>
        <w:t xml:space="preserve">  </w:t>
      </w:r>
      <w:r w:rsidR="00CC362D" w:rsidRPr="00994321">
        <w:rPr>
          <w:rFonts w:ascii="Times New Roman" w:hAnsi="Times New Roman"/>
          <w:sz w:val="28"/>
          <w:szCs w:val="28"/>
        </w:rPr>
        <w:t>Whilst the description and implication</w:t>
      </w:r>
      <w:r w:rsidR="006106B6" w:rsidRPr="00994321">
        <w:rPr>
          <w:rFonts w:ascii="Times New Roman" w:hAnsi="Times New Roman"/>
          <w:sz w:val="28"/>
          <w:szCs w:val="28"/>
        </w:rPr>
        <w:t xml:space="preserve"> </w:t>
      </w:r>
      <w:r w:rsidR="00CC362D" w:rsidRPr="00994321">
        <w:rPr>
          <w:rFonts w:ascii="Times New Roman" w:hAnsi="Times New Roman"/>
          <w:sz w:val="28"/>
          <w:szCs w:val="28"/>
        </w:rPr>
        <w:t>of their work task</w:t>
      </w:r>
      <w:r w:rsidR="006106B6" w:rsidRPr="00994321">
        <w:rPr>
          <w:rFonts w:ascii="Times New Roman" w:hAnsi="Times New Roman"/>
          <w:sz w:val="28"/>
          <w:szCs w:val="28"/>
        </w:rPr>
        <w:t xml:space="preserve"> </w:t>
      </w:r>
      <w:r w:rsidR="00CC362D" w:rsidRPr="00994321">
        <w:rPr>
          <w:rFonts w:ascii="Times New Roman" w:hAnsi="Times New Roman"/>
          <w:sz w:val="28"/>
          <w:szCs w:val="28"/>
        </w:rPr>
        <w:t xml:space="preserve">with the Sugar Industry Labour Welfare Fund can be confirmed, the Respondent has been unable to answer the period when the Disputants were in the former employment of the Social Welfare </w:t>
      </w:r>
      <w:r w:rsidR="008D3327">
        <w:rPr>
          <w:rFonts w:ascii="Times New Roman" w:hAnsi="Times New Roman"/>
          <w:sz w:val="28"/>
          <w:szCs w:val="28"/>
        </w:rPr>
        <w:t>Centre</w:t>
      </w:r>
      <w:r w:rsidR="00CC362D" w:rsidRPr="00994321">
        <w:rPr>
          <w:rFonts w:ascii="Times New Roman" w:hAnsi="Times New Roman"/>
          <w:sz w:val="28"/>
          <w:szCs w:val="28"/>
        </w:rPr>
        <w:t>.  The document produced namely the National Pension Scheme account</w:t>
      </w:r>
      <w:r w:rsidR="00624FE4" w:rsidRPr="00994321">
        <w:rPr>
          <w:rFonts w:ascii="Times New Roman" w:hAnsi="Times New Roman"/>
          <w:sz w:val="28"/>
          <w:szCs w:val="28"/>
        </w:rPr>
        <w:t xml:space="preserve"> </w:t>
      </w:r>
      <w:r w:rsidR="00CC362D" w:rsidRPr="00994321">
        <w:rPr>
          <w:rFonts w:ascii="Times New Roman" w:hAnsi="Times New Roman"/>
          <w:sz w:val="28"/>
          <w:szCs w:val="28"/>
        </w:rPr>
        <w:t>in an attempt to prove that they were always being paid by the Sugar Industry Labour Welfare Fund despite being in the former employment of the Co</w:t>
      </w:r>
      <w:r w:rsidR="007A297C" w:rsidRPr="00994321">
        <w:rPr>
          <w:rFonts w:ascii="Times New Roman" w:hAnsi="Times New Roman"/>
          <w:sz w:val="28"/>
          <w:szCs w:val="28"/>
        </w:rPr>
        <w:t xml:space="preserve">mmunity Social Welfare </w:t>
      </w:r>
      <w:r w:rsidR="008D3327">
        <w:rPr>
          <w:rFonts w:ascii="Times New Roman" w:hAnsi="Times New Roman"/>
          <w:sz w:val="28"/>
          <w:szCs w:val="28"/>
        </w:rPr>
        <w:t>Centre</w:t>
      </w:r>
      <w:r w:rsidR="007A297C" w:rsidRPr="00994321">
        <w:rPr>
          <w:rFonts w:ascii="Times New Roman" w:hAnsi="Times New Roman"/>
          <w:sz w:val="28"/>
          <w:szCs w:val="28"/>
        </w:rPr>
        <w:t xml:space="preserve">, </w:t>
      </w:r>
      <w:r w:rsidR="00CC362D" w:rsidRPr="00994321">
        <w:rPr>
          <w:rFonts w:ascii="Times New Roman" w:hAnsi="Times New Roman"/>
          <w:sz w:val="28"/>
          <w:szCs w:val="28"/>
        </w:rPr>
        <w:t>shows the name of their employer until August 1987 to be their respective Social Welfare Centr</w:t>
      </w:r>
      <w:r w:rsidR="00131997" w:rsidRPr="00994321">
        <w:rPr>
          <w:rFonts w:ascii="Times New Roman" w:hAnsi="Times New Roman"/>
          <w:sz w:val="28"/>
          <w:szCs w:val="28"/>
        </w:rPr>
        <w:t>e</w:t>
      </w:r>
      <w:r w:rsidR="00F04D8B">
        <w:rPr>
          <w:rFonts w:ascii="Times New Roman" w:hAnsi="Times New Roman"/>
          <w:sz w:val="28"/>
          <w:szCs w:val="28"/>
        </w:rPr>
        <w:t>s</w:t>
      </w:r>
      <w:r w:rsidR="00CC362D" w:rsidRPr="00994321">
        <w:rPr>
          <w:rFonts w:ascii="Times New Roman" w:hAnsi="Times New Roman"/>
          <w:sz w:val="28"/>
          <w:szCs w:val="28"/>
        </w:rPr>
        <w:t xml:space="preserve">.  A plausible explanation was given by the witness Mr Gaoneadry for the Respondent.  He referred to minutes of proceedings of a </w:t>
      </w:r>
      <w:r w:rsidR="007712EC" w:rsidRPr="00994321">
        <w:rPr>
          <w:rFonts w:ascii="Times New Roman" w:hAnsi="Times New Roman"/>
          <w:sz w:val="28"/>
          <w:szCs w:val="28"/>
        </w:rPr>
        <w:t>meeting held on the 14</w:t>
      </w:r>
      <w:r w:rsidR="007712EC" w:rsidRPr="00994321">
        <w:rPr>
          <w:rFonts w:ascii="Times New Roman" w:hAnsi="Times New Roman"/>
          <w:sz w:val="28"/>
          <w:szCs w:val="28"/>
          <w:vertAlign w:val="superscript"/>
        </w:rPr>
        <w:t>th</w:t>
      </w:r>
      <w:r w:rsidR="007712EC" w:rsidRPr="00994321">
        <w:rPr>
          <w:rFonts w:ascii="Times New Roman" w:hAnsi="Times New Roman"/>
          <w:sz w:val="28"/>
          <w:szCs w:val="28"/>
        </w:rPr>
        <w:t xml:space="preserve"> of August 1987</w:t>
      </w:r>
      <w:r w:rsidR="003D5BB0" w:rsidRPr="00994321">
        <w:rPr>
          <w:rFonts w:ascii="Times New Roman" w:hAnsi="Times New Roman"/>
          <w:sz w:val="28"/>
          <w:szCs w:val="28"/>
        </w:rPr>
        <w:t xml:space="preserve"> </w:t>
      </w:r>
      <w:r w:rsidR="007712EC" w:rsidRPr="00994321">
        <w:rPr>
          <w:rFonts w:ascii="Times New Roman" w:hAnsi="Times New Roman"/>
          <w:sz w:val="28"/>
          <w:szCs w:val="28"/>
        </w:rPr>
        <w:t>chair</w:t>
      </w:r>
      <w:r w:rsidR="003D5BB0" w:rsidRPr="00994321">
        <w:rPr>
          <w:rFonts w:ascii="Times New Roman" w:hAnsi="Times New Roman"/>
          <w:sz w:val="28"/>
          <w:szCs w:val="28"/>
        </w:rPr>
        <w:t>ed</w:t>
      </w:r>
      <w:r w:rsidR="007712EC" w:rsidRPr="00994321">
        <w:rPr>
          <w:rFonts w:ascii="Times New Roman" w:hAnsi="Times New Roman"/>
          <w:sz w:val="28"/>
          <w:szCs w:val="28"/>
        </w:rPr>
        <w:t xml:space="preserve"> by a Permanent Secretary with regard to the implement</w:t>
      </w:r>
      <w:r w:rsidR="000E6E1A" w:rsidRPr="00994321">
        <w:rPr>
          <w:rFonts w:ascii="Times New Roman" w:hAnsi="Times New Roman"/>
          <w:sz w:val="28"/>
          <w:szCs w:val="28"/>
        </w:rPr>
        <w:t xml:space="preserve">ation </w:t>
      </w:r>
      <w:r w:rsidR="007712EC" w:rsidRPr="00994321">
        <w:rPr>
          <w:rFonts w:ascii="Times New Roman" w:hAnsi="Times New Roman"/>
          <w:sz w:val="28"/>
          <w:szCs w:val="28"/>
        </w:rPr>
        <w:t xml:space="preserve">of the </w:t>
      </w:r>
      <w:r w:rsidR="004501A3" w:rsidRPr="00994321">
        <w:rPr>
          <w:rFonts w:ascii="Times New Roman" w:hAnsi="Times New Roman"/>
          <w:sz w:val="28"/>
          <w:szCs w:val="28"/>
        </w:rPr>
        <w:t>G</w:t>
      </w:r>
      <w:r w:rsidR="007712EC" w:rsidRPr="00994321">
        <w:rPr>
          <w:rFonts w:ascii="Times New Roman" w:hAnsi="Times New Roman"/>
          <w:sz w:val="28"/>
          <w:szCs w:val="28"/>
        </w:rPr>
        <w:t>overnment’s decision</w:t>
      </w:r>
      <w:r w:rsidR="00893757" w:rsidRPr="00994321">
        <w:rPr>
          <w:rFonts w:ascii="Times New Roman" w:hAnsi="Times New Roman"/>
          <w:sz w:val="28"/>
          <w:szCs w:val="28"/>
        </w:rPr>
        <w:t xml:space="preserve"> </w:t>
      </w:r>
      <w:r w:rsidR="007712EC" w:rsidRPr="00994321">
        <w:rPr>
          <w:rFonts w:ascii="Times New Roman" w:hAnsi="Times New Roman"/>
          <w:sz w:val="28"/>
          <w:szCs w:val="28"/>
        </w:rPr>
        <w:t xml:space="preserve">for the Sugar Industry Labour Welfare Fund to henceforth be the employer of the staff of the Committee of Social Welfare </w:t>
      </w:r>
      <w:r w:rsidR="008D3327">
        <w:rPr>
          <w:rFonts w:ascii="Times New Roman" w:hAnsi="Times New Roman"/>
          <w:sz w:val="28"/>
          <w:szCs w:val="28"/>
        </w:rPr>
        <w:t>Centre</w:t>
      </w:r>
      <w:r w:rsidR="00765CDA">
        <w:rPr>
          <w:rFonts w:ascii="Times New Roman" w:hAnsi="Times New Roman"/>
          <w:sz w:val="28"/>
          <w:szCs w:val="28"/>
        </w:rPr>
        <w:t xml:space="preserve"> </w:t>
      </w:r>
      <w:r w:rsidR="007712EC" w:rsidRPr="00994321">
        <w:rPr>
          <w:rFonts w:ascii="Times New Roman" w:hAnsi="Times New Roman"/>
          <w:sz w:val="28"/>
          <w:szCs w:val="28"/>
        </w:rPr>
        <w:t>and which reads:-</w:t>
      </w:r>
    </w:p>
    <w:p w:rsidR="00D15813" w:rsidRDefault="00D15813" w:rsidP="00D15813">
      <w:pPr>
        <w:pStyle w:val="ListParagraph"/>
        <w:spacing w:after="0" w:line="360" w:lineRule="auto"/>
        <w:ind w:left="795"/>
        <w:jc w:val="both"/>
        <w:rPr>
          <w:rFonts w:ascii="Times New Roman" w:hAnsi="Times New Roman"/>
          <w:sz w:val="28"/>
          <w:szCs w:val="28"/>
        </w:rPr>
      </w:pPr>
    </w:p>
    <w:p w:rsidR="007222B2" w:rsidRDefault="001E5CCA" w:rsidP="00994321">
      <w:pPr>
        <w:spacing w:line="360" w:lineRule="auto"/>
        <w:ind w:left="720"/>
        <w:jc w:val="both"/>
        <w:rPr>
          <w:rFonts w:ascii="Times New Roman" w:hAnsi="Times New Roman"/>
          <w:i/>
          <w:sz w:val="28"/>
          <w:szCs w:val="28"/>
        </w:rPr>
      </w:pPr>
      <w:r w:rsidRPr="007222B2">
        <w:rPr>
          <w:rFonts w:ascii="Times New Roman" w:hAnsi="Times New Roman"/>
          <w:i/>
          <w:sz w:val="28"/>
          <w:szCs w:val="28"/>
        </w:rPr>
        <w:t>‘‘The Chairman explained that following a government’s decision, the Ministry would no longer ma</w:t>
      </w:r>
      <w:r w:rsidR="00DF6451">
        <w:rPr>
          <w:rFonts w:ascii="Times New Roman" w:hAnsi="Times New Roman"/>
          <w:i/>
          <w:sz w:val="28"/>
          <w:szCs w:val="28"/>
        </w:rPr>
        <w:t xml:space="preserve">ke </w:t>
      </w:r>
      <w:r w:rsidRPr="007222B2">
        <w:rPr>
          <w:rFonts w:ascii="Times New Roman" w:hAnsi="Times New Roman"/>
          <w:i/>
          <w:sz w:val="28"/>
          <w:szCs w:val="28"/>
        </w:rPr>
        <w:t xml:space="preserve">any grant for payment of salaries to employees of the 13 Government Social Welfare </w:t>
      </w:r>
      <w:r w:rsidR="008D3327">
        <w:rPr>
          <w:rFonts w:ascii="Times New Roman" w:hAnsi="Times New Roman"/>
          <w:i/>
          <w:sz w:val="28"/>
          <w:szCs w:val="28"/>
        </w:rPr>
        <w:t>Centres</w:t>
      </w:r>
      <w:r w:rsidRPr="007222B2">
        <w:rPr>
          <w:rFonts w:ascii="Times New Roman" w:hAnsi="Times New Roman"/>
          <w:i/>
          <w:sz w:val="28"/>
          <w:szCs w:val="28"/>
        </w:rPr>
        <w:t xml:space="preserve">.  As the Sugar </w:t>
      </w:r>
      <w:r w:rsidRPr="007222B2">
        <w:rPr>
          <w:rFonts w:ascii="Times New Roman" w:hAnsi="Times New Roman"/>
          <w:i/>
          <w:sz w:val="28"/>
          <w:szCs w:val="28"/>
        </w:rPr>
        <w:lastRenderedPageBreak/>
        <w:t>Industry Labour Welfare Fund would henceforth be the sole employer, he requested that provision be made for the creation of an item ‘‘grant to S</w:t>
      </w:r>
      <w:r w:rsidR="00C45317">
        <w:rPr>
          <w:rFonts w:ascii="Times New Roman" w:hAnsi="Times New Roman"/>
          <w:i/>
          <w:sz w:val="28"/>
          <w:szCs w:val="28"/>
        </w:rPr>
        <w:t>.I.L</w:t>
      </w:r>
      <w:r w:rsidR="00520766">
        <w:rPr>
          <w:rFonts w:ascii="Times New Roman" w:hAnsi="Times New Roman"/>
          <w:i/>
          <w:sz w:val="28"/>
          <w:szCs w:val="28"/>
        </w:rPr>
        <w:t>.</w:t>
      </w:r>
      <w:r w:rsidR="00C45317">
        <w:rPr>
          <w:rFonts w:ascii="Times New Roman" w:hAnsi="Times New Roman"/>
          <w:i/>
          <w:sz w:val="28"/>
          <w:szCs w:val="28"/>
        </w:rPr>
        <w:t>W.</w:t>
      </w:r>
      <w:r w:rsidRPr="007222B2">
        <w:rPr>
          <w:rFonts w:ascii="Times New Roman" w:hAnsi="Times New Roman"/>
          <w:i/>
          <w:sz w:val="28"/>
          <w:szCs w:val="28"/>
        </w:rPr>
        <w:t>F’’</w:t>
      </w:r>
      <w:r w:rsidR="00584511" w:rsidRPr="007222B2">
        <w:rPr>
          <w:rFonts w:ascii="Times New Roman" w:hAnsi="Times New Roman"/>
          <w:i/>
          <w:sz w:val="28"/>
          <w:szCs w:val="28"/>
        </w:rPr>
        <w:t xml:space="preserve"> in the next budget’’.</w:t>
      </w:r>
      <w:r w:rsidRPr="007222B2">
        <w:rPr>
          <w:rFonts w:ascii="Times New Roman" w:hAnsi="Times New Roman"/>
          <w:i/>
          <w:sz w:val="28"/>
          <w:szCs w:val="28"/>
        </w:rPr>
        <w:t xml:space="preserve"> </w:t>
      </w:r>
    </w:p>
    <w:p w:rsidR="007222B2" w:rsidRDefault="007222B2" w:rsidP="007222B2">
      <w:pPr>
        <w:spacing w:line="360" w:lineRule="auto"/>
        <w:jc w:val="both"/>
        <w:rPr>
          <w:rFonts w:ascii="Times New Roman" w:hAnsi="Times New Roman"/>
          <w:i/>
          <w:sz w:val="28"/>
          <w:szCs w:val="28"/>
        </w:rPr>
      </w:pPr>
    </w:p>
    <w:p w:rsidR="00FF01F5" w:rsidRDefault="007222B2" w:rsidP="007222B2">
      <w:pPr>
        <w:spacing w:line="360" w:lineRule="auto"/>
        <w:jc w:val="both"/>
        <w:rPr>
          <w:rFonts w:ascii="Times New Roman" w:hAnsi="Times New Roman"/>
          <w:sz w:val="28"/>
          <w:szCs w:val="28"/>
        </w:rPr>
      </w:pPr>
      <w:r>
        <w:rPr>
          <w:rFonts w:ascii="Times New Roman" w:hAnsi="Times New Roman"/>
          <w:sz w:val="28"/>
          <w:szCs w:val="28"/>
        </w:rPr>
        <w:t xml:space="preserve">This supports the contention that whilst the Disputants were under the employment of the Community Social Welfare and Community </w:t>
      </w:r>
      <w:r w:rsidR="008D3327">
        <w:rPr>
          <w:rFonts w:ascii="Times New Roman" w:hAnsi="Times New Roman"/>
          <w:sz w:val="28"/>
          <w:szCs w:val="28"/>
        </w:rPr>
        <w:t>Centres</w:t>
      </w:r>
      <w:r>
        <w:rPr>
          <w:rFonts w:ascii="Times New Roman" w:hAnsi="Times New Roman"/>
          <w:sz w:val="28"/>
          <w:szCs w:val="28"/>
        </w:rPr>
        <w:t>, they were at all times being paid by the relevant Ministry and not by the Respondent, i.e, the Sugar Industry Labour Welfare Fund.</w:t>
      </w:r>
    </w:p>
    <w:p w:rsidR="00FF01F5" w:rsidRDefault="00FF01F5" w:rsidP="007222B2">
      <w:pPr>
        <w:spacing w:line="360" w:lineRule="auto"/>
        <w:jc w:val="both"/>
        <w:rPr>
          <w:rFonts w:ascii="Times New Roman" w:hAnsi="Times New Roman"/>
          <w:sz w:val="28"/>
          <w:szCs w:val="28"/>
        </w:rPr>
      </w:pPr>
    </w:p>
    <w:p w:rsidR="00FF01F5" w:rsidRPr="000B1C12" w:rsidRDefault="00014A89" w:rsidP="000B1C12">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r</w:t>
      </w:r>
      <w:r w:rsidR="00FF01F5" w:rsidRPr="000B1C12">
        <w:rPr>
          <w:rFonts w:ascii="Times New Roman" w:hAnsi="Times New Roman"/>
          <w:sz w:val="28"/>
          <w:szCs w:val="28"/>
        </w:rPr>
        <w:t xml:space="preserve">egarding the requirement of 25 years to be counted continuously from any previous employment of the Disputants, this should be confirmed employment of any department which falls under the purview of the Pay Research Bureau Report 2003 whereas Section (v) (1) (A) of the Government Social Welfare </w:t>
      </w:r>
      <w:r w:rsidR="008D3327">
        <w:rPr>
          <w:rFonts w:ascii="Times New Roman" w:hAnsi="Times New Roman"/>
          <w:sz w:val="28"/>
          <w:szCs w:val="28"/>
        </w:rPr>
        <w:t>Centres</w:t>
      </w:r>
      <w:r w:rsidR="00FF01F5" w:rsidRPr="000B1C12">
        <w:rPr>
          <w:rFonts w:ascii="Times New Roman" w:hAnsi="Times New Roman"/>
          <w:sz w:val="28"/>
          <w:szCs w:val="28"/>
        </w:rPr>
        <w:t xml:space="preserve"> Act (Act No 67 of 1961)</w:t>
      </w:r>
      <w:r w:rsidR="00531C78" w:rsidRPr="000B1C12">
        <w:rPr>
          <w:rFonts w:ascii="Times New Roman" w:hAnsi="Times New Roman"/>
          <w:sz w:val="28"/>
          <w:szCs w:val="28"/>
        </w:rPr>
        <w:t xml:space="preserve"> provides</w:t>
      </w:r>
      <w:r w:rsidR="00FF01F5" w:rsidRPr="000B1C12">
        <w:rPr>
          <w:rFonts w:ascii="Times New Roman" w:hAnsi="Times New Roman"/>
          <w:sz w:val="28"/>
          <w:szCs w:val="28"/>
        </w:rPr>
        <w:t>:-</w:t>
      </w:r>
    </w:p>
    <w:p w:rsidR="00FF01F5" w:rsidRDefault="00FF01F5" w:rsidP="007222B2">
      <w:pPr>
        <w:spacing w:line="360" w:lineRule="auto"/>
        <w:jc w:val="both"/>
        <w:rPr>
          <w:rFonts w:ascii="Times New Roman" w:hAnsi="Times New Roman"/>
          <w:sz w:val="28"/>
          <w:szCs w:val="28"/>
        </w:rPr>
      </w:pPr>
    </w:p>
    <w:p w:rsidR="0022241F" w:rsidRDefault="00E8701F" w:rsidP="00935AFD">
      <w:pPr>
        <w:spacing w:line="360" w:lineRule="auto"/>
        <w:ind w:left="720"/>
        <w:jc w:val="both"/>
        <w:rPr>
          <w:rFonts w:ascii="Times New Roman" w:hAnsi="Times New Roman"/>
          <w:i/>
          <w:sz w:val="28"/>
          <w:szCs w:val="28"/>
        </w:rPr>
      </w:pPr>
      <w:r w:rsidRPr="00E8701F">
        <w:rPr>
          <w:rFonts w:ascii="Times New Roman" w:hAnsi="Times New Roman"/>
          <w:i/>
          <w:sz w:val="28"/>
          <w:szCs w:val="28"/>
        </w:rPr>
        <w:t>‘‘Officers</w:t>
      </w:r>
      <w:r w:rsidR="00FF01F5" w:rsidRPr="00E8701F">
        <w:rPr>
          <w:rFonts w:ascii="Times New Roman" w:hAnsi="Times New Roman"/>
          <w:i/>
          <w:sz w:val="28"/>
          <w:szCs w:val="28"/>
        </w:rPr>
        <w:t xml:space="preserve"> and servants so employed under Section (1) (B) shall be under the administrative control of the Committee and shall not be deemed to be government servants</w:t>
      </w:r>
      <w:r w:rsidR="00F52475">
        <w:rPr>
          <w:rFonts w:ascii="Times New Roman" w:hAnsi="Times New Roman"/>
          <w:i/>
          <w:sz w:val="28"/>
          <w:szCs w:val="28"/>
        </w:rPr>
        <w:t>’’</w:t>
      </w:r>
      <w:r w:rsidR="0022241F">
        <w:rPr>
          <w:rFonts w:ascii="Times New Roman" w:hAnsi="Times New Roman"/>
          <w:i/>
          <w:sz w:val="28"/>
          <w:szCs w:val="28"/>
        </w:rPr>
        <w:t>.</w:t>
      </w:r>
    </w:p>
    <w:p w:rsidR="0022241F" w:rsidRDefault="0022241F" w:rsidP="00935AFD">
      <w:pPr>
        <w:spacing w:line="360" w:lineRule="auto"/>
        <w:ind w:left="720"/>
        <w:jc w:val="both"/>
        <w:rPr>
          <w:rFonts w:ascii="Times New Roman" w:hAnsi="Times New Roman"/>
          <w:i/>
          <w:sz w:val="28"/>
          <w:szCs w:val="28"/>
        </w:rPr>
      </w:pPr>
    </w:p>
    <w:p w:rsidR="00E654E2" w:rsidRDefault="00FF01F5" w:rsidP="000B1C12">
      <w:pPr>
        <w:spacing w:line="360" w:lineRule="auto"/>
        <w:jc w:val="both"/>
        <w:rPr>
          <w:rFonts w:ascii="Times New Roman" w:hAnsi="Times New Roman"/>
          <w:sz w:val="28"/>
          <w:szCs w:val="28"/>
        </w:rPr>
      </w:pPr>
      <w:r w:rsidRPr="0022241F">
        <w:rPr>
          <w:rFonts w:ascii="Times New Roman" w:hAnsi="Times New Roman"/>
          <w:sz w:val="28"/>
          <w:szCs w:val="28"/>
        </w:rPr>
        <w:t xml:space="preserve">Although there was an agreement between the Union and the Sugar Industry Labour Welfare Fund regarding the </w:t>
      </w:r>
      <w:r w:rsidR="00E8701F" w:rsidRPr="0022241F">
        <w:rPr>
          <w:rFonts w:ascii="Times New Roman" w:hAnsi="Times New Roman"/>
          <w:sz w:val="28"/>
          <w:szCs w:val="28"/>
        </w:rPr>
        <w:t>length</w:t>
      </w:r>
      <w:r w:rsidRPr="0022241F">
        <w:rPr>
          <w:rFonts w:ascii="Times New Roman" w:hAnsi="Times New Roman"/>
          <w:sz w:val="28"/>
          <w:szCs w:val="28"/>
        </w:rPr>
        <w:t xml:space="preserve"> of service of the employees being counted as continuous service for all intent</w:t>
      </w:r>
      <w:r w:rsidR="00B6234D">
        <w:rPr>
          <w:rFonts w:ascii="Times New Roman" w:hAnsi="Times New Roman"/>
          <w:sz w:val="28"/>
          <w:szCs w:val="28"/>
        </w:rPr>
        <w:t>s</w:t>
      </w:r>
      <w:r w:rsidRPr="0022241F">
        <w:rPr>
          <w:rFonts w:ascii="Times New Roman" w:hAnsi="Times New Roman"/>
          <w:sz w:val="28"/>
          <w:szCs w:val="28"/>
        </w:rPr>
        <w:t xml:space="preserve"> and purposes, the time spen</w:t>
      </w:r>
      <w:r w:rsidR="00D320B7" w:rsidRPr="0022241F">
        <w:rPr>
          <w:rFonts w:ascii="Times New Roman" w:hAnsi="Times New Roman"/>
          <w:sz w:val="28"/>
          <w:szCs w:val="28"/>
        </w:rPr>
        <w:t>t</w:t>
      </w:r>
      <w:r w:rsidRPr="0022241F">
        <w:rPr>
          <w:rFonts w:ascii="Times New Roman" w:hAnsi="Times New Roman"/>
          <w:sz w:val="28"/>
          <w:szCs w:val="28"/>
        </w:rPr>
        <w:t xml:space="preserve"> at the Social Welfare </w:t>
      </w:r>
      <w:r w:rsidR="008D3327">
        <w:rPr>
          <w:rFonts w:ascii="Times New Roman" w:hAnsi="Times New Roman"/>
          <w:sz w:val="28"/>
          <w:szCs w:val="28"/>
        </w:rPr>
        <w:t>Centre</w:t>
      </w:r>
      <w:r w:rsidR="000E26CD">
        <w:rPr>
          <w:rFonts w:ascii="Times New Roman" w:hAnsi="Times New Roman"/>
          <w:sz w:val="28"/>
          <w:szCs w:val="28"/>
        </w:rPr>
        <w:t xml:space="preserve"> </w:t>
      </w:r>
      <w:r w:rsidRPr="0022241F">
        <w:rPr>
          <w:rFonts w:ascii="Times New Roman" w:hAnsi="Times New Roman"/>
          <w:sz w:val="28"/>
          <w:szCs w:val="28"/>
        </w:rPr>
        <w:t>cannot therefore be taken into account.  Instead and as explained by the witness Mr Gaoneadry, the provision of continuity of service was taken care of by paying the Disputants</w:t>
      </w:r>
      <w:r w:rsidR="002B1F25" w:rsidRPr="0022241F">
        <w:rPr>
          <w:rFonts w:ascii="Times New Roman" w:hAnsi="Times New Roman"/>
          <w:sz w:val="28"/>
          <w:szCs w:val="28"/>
        </w:rPr>
        <w:t xml:space="preserve"> a </w:t>
      </w:r>
      <w:r w:rsidRPr="0022241F">
        <w:rPr>
          <w:rFonts w:ascii="Times New Roman" w:hAnsi="Times New Roman"/>
          <w:sz w:val="28"/>
          <w:szCs w:val="28"/>
        </w:rPr>
        <w:t xml:space="preserve">severance allowance for the period that </w:t>
      </w:r>
      <w:r w:rsidRPr="0022241F">
        <w:rPr>
          <w:rFonts w:ascii="Times New Roman" w:hAnsi="Times New Roman"/>
          <w:sz w:val="28"/>
          <w:szCs w:val="28"/>
        </w:rPr>
        <w:lastRenderedPageBreak/>
        <w:t>they were employed with their respective Social Welfare Centr</w:t>
      </w:r>
      <w:r w:rsidR="00FA24D6">
        <w:rPr>
          <w:rFonts w:ascii="Times New Roman" w:hAnsi="Times New Roman"/>
          <w:sz w:val="28"/>
          <w:szCs w:val="28"/>
        </w:rPr>
        <w:t>e</w:t>
      </w:r>
      <w:r w:rsidR="006F5E09">
        <w:rPr>
          <w:rFonts w:ascii="Times New Roman" w:hAnsi="Times New Roman"/>
          <w:sz w:val="28"/>
          <w:szCs w:val="28"/>
        </w:rPr>
        <w:t>s</w:t>
      </w:r>
      <w:r w:rsidRPr="0022241F">
        <w:rPr>
          <w:rFonts w:ascii="Times New Roman" w:hAnsi="Times New Roman"/>
          <w:sz w:val="28"/>
          <w:szCs w:val="28"/>
        </w:rPr>
        <w:t>, computed at their terminal salary.</w:t>
      </w:r>
    </w:p>
    <w:p w:rsidR="000B1C12" w:rsidRDefault="000B1C12" w:rsidP="000B1C12">
      <w:pPr>
        <w:spacing w:line="360" w:lineRule="auto"/>
        <w:jc w:val="both"/>
        <w:rPr>
          <w:rFonts w:ascii="Times New Roman" w:hAnsi="Times New Roman"/>
          <w:sz w:val="28"/>
          <w:szCs w:val="28"/>
        </w:rPr>
      </w:pPr>
    </w:p>
    <w:p w:rsidR="002D7FE5" w:rsidRDefault="00FA7E06" w:rsidP="009761B4">
      <w:pPr>
        <w:pStyle w:val="ListParagraph"/>
        <w:numPr>
          <w:ilvl w:val="0"/>
          <w:numId w:val="4"/>
        </w:numPr>
        <w:spacing w:after="0" w:line="360" w:lineRule="auto"/>
        <w:jc w:val="both"/>
        <w:rPr>
          <w:rFonts w:ascii="Times New Roman" w:hAnsi="Times New Roman"/>
          <w:sz w:val="28"/>
          <w:szCs w:val="28"/>
        </w:rPr>
      </w:pPr>
      <w:r>
        <w:rPr>
          <w:rFonts w:ascii="Times New Roman" w:hAnsi="Times New Roman"/>
          <w:sz w:val="28"/>
          <w:szCs w:val="28"/>
        </w:rPr>
        <w:t>r</w:t>
      </w:r>
      <w:r w:rsidR="00AD5EFD">
        <w:rPr>
          <w:rFonts w:ascii="Times New Roman" w:hAnsi="Times New Roman"/>
          <w:sz w:val="28"/>
          <w:szCs w:val="28"/>
        </w:rPr>
        <w:t>egardless of the issue of eligibility to the additional increment prayed for under the Pay Research Bureau Report 2003, we find it difficult for any calculation to be effected with certainty as the dates of confirmation of the Disputants as workers of their respective Social Welfare Centre</w:t>
      </w:r>
      <w:r w:rsidR="001125FD">
        <w:rPr>
          <w:rFonts w:ascii="Times New Roman" w:hAnsi="Times New Roman"/>
          <w:sz w:val="28"/>
          <w:szCs w:val="28"/>
        </w:rPr>
        <w:t>s</w:t>
      </w:r>
      <w:r w:rsidR="00726DC1">
        <w:rPr>
          <w:rFonts w:ascii="Times New Roman" w:hAnsi="Times New Roman"/>
          <w:sz w:val="28"/>
          <w:szCs w:val="28"/>
        </w:rPr>
        <w:t xml:space="preserve"> </w:t>
      </w:r>
      <w:r w:rsidR="00484954">
        <w:rPr>
          <w:rFonts w:ascii="Times New Roman" w:hAnsi="Times New Roman"/>
          <w:sz w:val="28"/>
          <w:szCs w:val="28"/>
        </w:rPr>
        <w:t>appear to be inaccurate and therefore unreliable.  It cannot be overstated that the question of eligibility of the Disputants to the additional increment is directly linked to the date of confirmation.  Whilst it is not disputed that the Disputants were f</w:t>
      </w:r>
      <w:r w:rsidR="00745B47">
        <w:rPr>
          <w:rFonts w:ascii="Times New Roman" w:hAnsi="Times New Roman"/>
          <w:sz w:val="28"/>
          <w:szCs w:val="28"/>
        </w:rPr>
        <w:t xml:space="preserve">ormerly employed with the Community </w:t>
      </w:r>
      <w:r w:rsidR="00484954">
        <w:rPr>
          <w:rFonts w:ascii="Times New Roman" w:hAnsi="Times New Roman"/>
          <w:sz w:val="28"/>
          <w:szCs w:val="28"/>
        </w:rPr>
        <w:t>of Social Welfare and Community Centres and as from the 13</w:t>
      </w:r>
      <w:r w:rsidR="00484954" w:rsidRPr="00484954">
        <w:rPr>
          <w:rFonts w:ascii="Times New Roman" w:hAnsi="Times New Roman"/>
          <w:sz w:val="28"/>
          <w:szCs w:val="28"/>
          <w:vertAlign w:val="superscript"/>
        </w:rPr>
        <w:t>th</w:t>
      </w:r>
      <w:r w:rsidR="00484954">
        <w:rPr>
          <w:rFonts w:ascii="Times New Roman" w:hAnsi="Times New Roman"/>
          <w:sz w:val="28"/>
          <w:szCs w:val="28"/>
        </w:rPr>
        <w:t xml:space="preserve"> of August 1987</w:t>
      </w:r>
      <w:r w:rsidR="00FD148D">
        <w:rPr>
          <w:rFonts w:ascii="Times New Roman" w:hAnsi="Times New Roman"/>
          <w:sz w:val="28"/>
          <w:szCs w:val="28"/>
        </w:rPr>
        <w:t xml:space="preserve"> with the Sugar Industry Labour Welfare Fund, we find that the Disputants</w:t>
      </w:r>
      <w:r w:rsidR="00EF15F9">
        <w:rPr>
          <w:rFonts w:ascii="Times New Roman" w:hAnsi="Times New Roman"/>
          <w:sz w:val="28"/>
          <w:szCs w:val="28"/>
        </w:rPr>
        <w:t xml:space="preserve"> have not successfully adduced su</w:t>
      </w:r>
      <w:r w:rsidR="00FD148D">
        <w:rPr>
          <w:rFonts w:ascii="Times New Roman" w:hAnsi="Times New Roman"/>
          <w:sz w:val="28"/>
          <w:szCs w:val="28"/>
        </w:rPr>
        <w:t>fficient evidence to show the exact date of employment with their respective Social Welfare Centre</w:t>
      </w:r>
      <w:r w:rsidR="00E40A6A">
        <w:rPr>
          <w:rFonts w:ascii="Times New Roman" w:hAnsi="Times New Roman"/>
          <w:sz w:val="28"/>
          <w:szCs w:val="28"/>
        </w:rPr>
        <w:t>s</w:t>
      </w:r>
      <w:r w:rsidR="00FD148D">
        <w:rPr>
          <w:rFonts w:ascii="Times New Roman" w:hAnsi="Times New Roman"/>
          <w:sz w:val="28"/>
          <w:szCs w:val="28"/>
        </w:rPr>
        <w:t>.  What has been adduced were letters of initial appoint</w:t>
      </w:r>
      <w:r w:rsidR="00377BAC">
        <w:rPr>
          <w:rFonts w:ascii="Times New Roman" w:hAnsi="Times New Roman"/>
          <w:sz w:val="28"/>
          <w:szCs w:val="28"/>
        </w:rPr>
        <w:t xml:space="preserve">ment </w:t>
      </w:r>
      <w:r w:rsidR="009B312C" w:rsidRPr="007D1764">
        <w:rPr>
          <w:rFonts w:ascii="Times New Roman" w:hAnsi="Times New Roman"/>
          <w:i/>
          <w:sz w:val="28"/>
          <w:szCs w:val="28"/>
        </w:rPr>
        <w:t>‘‘on a temporary basis on a period of 3 months’’</w:t>
      </w:r>
      <w:r w:rsidR="009B312C">
        <w:rPr>
          <w:rFonts w:ascii="Times New Roman" w:hAnsi="Times New Roman"/>
          <w:sz w:val="28"/>
          <w:szCs w:val="28"/>
        </w:rPr>
        <w:t xml:space="preserve"> and </w:t>
      </w:r>
      <w:r w:rsidR="009B312C" w:rsidRPr="007D1764">
        <w:rPr>
          <w:rFonts w:ascii="Times New Roman" w:hAnsi="Times New Roman"/>
          <w:i/>
          <w:sz w:val="28"/>
          <w:szCs w:val="28"/>
        </w:rPr>
        <w:t>‘‘on a trial basis for 3 months’’</w:t>
      </w:r>
      <w:r w:rsidR="009B312C">
        <w:rPr>
          <w:rFonts w:ascii="Times New Roman" w:hAnsi="Times New Roman"/>
          <w:sz w:val="28"/>
          <w:szCs w:val="28"/>
        </w:rPr>
        <w:t xml:space="preserve"> respectively with their own Social Welfare Centres, although Mrs Rago put no such document forward.  The latter only adduced receipts from the Social Welfare Centre and the contents </w:t>
      </w:r>
      <w:r w:rsidR="006F031D">
        <w:rPr>
          <w:rFonts w:ascii="Times New Roman" w:hAnsi="Times New Roman"/>
          <w:sz w:val="28"/>
          <w:szCs w:val="28"/>
        </w:rPr>
        <w:t>of</w:t>
      </w:r>
      <w:r w:rsidR="009B312C">
        <w:rPr>
          <w:rFonts w:ascii="Times New Roman" w:hAnsi="Times New Roman"/>
          <w:sz w:val="28"/>
          <w:szCs w:val="28"/>
        </w:rPr>
        <w:t xml:space="preserve"> whic</w:t>
      </w:r>
      <w:r w:rsidR="007C5011">
        <w:rPr>
          <w:rFonts w:ascii="Times New Roman" w:hAnsi="Times New Roman"/>
          <w:sz w:val="28"/>
          <w:szCs w:val="28"/>
        </w:rPr>
        <w:t>h fall</w:t>
      </w:r>
      <w:r w:rsidR="009B312C">
        <w:rPr>
          <w:rFonts w:ascii="Times New Roman" w:hAnsi="Times New Roman"/>
          <w:sz w:val="28"/>
          <w:szCs w:val="28"/>
        </w:rPr>
        <w:t xml:space="preserve"> short of establishing the confirmation date in her employment.  It would be precarious for the Tribunal to </w:t>
      </w:r>
      <w:r w:rsidR="002D7FE5">
        <w:rPr>
          <w:rFonts w:ascii="Times New Roman" w:hAnsi="Times New Roman"/>
          <w:sz w:val="28"/>
          <w:szCs w:val="28"/>
        </w:rPr>
        <w:t>venture</w:t>
      </w:r>
      <w:r w:rsidR="009B312C">
        <w:rPr>
          <w:rFonts w:ascii="Times New Roman" w:hAnsi="Times New Roman"/>
          <w:sz w:val="28"/>
          <w:szCs w:val="28"/>
        </w:rPr>
        <w:t xml:space="preserve"> and conclude on the exact date of confirmation in the circumstances.  </w:t>
      </w:r>
    </w:p>
    <w:p w:rsidR="009761B4" w:rsidRDefault="009761B4" w:rsidP="009761B4">
      <w:pPr>
        <w:spacing w:line="360" w:lineRule="auto"/>
        <w:jc w:val="both"/>
        <w:rPr>
          <w:rFonts w:ascii="Times New Roman" w:hAnsi="Times New Roman"/>
          <w:sz w:val="28"/>
          <w:szCs w:val="28"/>
        </w:rPr>
      </w:pPr>
    </w:p>
    <w:p w:rsidR="008F13E7" w:rsidRDefault="008F13E7" w:rsidP="009761B4">
      <w:pPr>
        <w:spacing w:line="360" w:lineRule="auto"/>
        <w:jc w:val="both"/>
        <w:rPr>
          <w:rFonts w:ascii="Times New Roman" w:hAnsi="Times New Roman"/>
          <w:sz w:val="28"/>
          <w:szCs w:val="28"/>
        </w:rPr>
      </w:pPr>
    </w:p>
    <w:p w:rsidR="008F13E7" w:rsidRDefault="008F13E7" w:rsidP="009761B4">
      <w:pPr>
        <w:spacing w:line="360" w:lineRule="auto"/>
        <w:jc w:val="both"/>
        <w:rPr>
          <w:rFonts w:ascii="Times New Roman" w:hAnsi="Times New Roman"/>
          <w:sz w:val="28"/>
          <w:szCs w:val="28"/>
        </w:rPr>
      </w:pPr>
    </w:p>
    <w:p w:rsidR="008F13E7" w:rsidRDefault="008F13E7" w:rsidP="009761B4">
      <w:pPr>
        <w:spacing w:line="360" w:lineRule="auto"/>
        <w:jc w:val="both"/>
        <w:rPr>
          <w:rFonts w:ascii="Times New Roman" w:hAnsi="Times New Roman"/>
          <w:sz w:val="28"/>
          <w:szCs w:val="28"/>
        </w:rPr>
      </w:pPr>
    </w:p>
    <w:p w:rsidR="008F13E7" w:rsidRDefault="008F13E7" w:rsidP="009761B4">
      <w:pPr>
        <w:spacing w:line="360" w:lineRule="auto"/>
        <w:jc w:val="both"/>
        <w:rPr>
          <w:rFonts w:ascii="Times New Roman" w:hAnsi="Times New Roman"/>
          <w:sz w:val="28"/>
          <w:szCs w:val="28"/>
        </w:rPr>
      </w:pPr>
    </w:p>
    <w:p w:rsidR="00ED03AD" w:rsidRDefault="002D7FE5" w:rsidP="009761B4">
      <w:pPr>
        <w:spacing w:line="360" w:lineRule="auto"/>
        <w:jc w:val="both"/>
        <w:rPr>
          <w:rFonts w:ascii="Times New Roman" w:hAnsi="Times New Roman"/>
          <w:sz w:val="28"/>
          <w:szCs w:val="28"/>
        </w:rPr>
      </w:pPr>
      <w:r>
        <w:rPr>
          <w:rFonts w:ascii="Times New Roman" w:hAnsi="Times New Roman"/>
          <w:sz w:val="28"/>
          <w:szCs w:val="28"/>
        </w:rPr>
        <w:lastRenderedPageBreak/>
        <w:t xml:space="preserve">For all the reasons stated </w:t>
      </w:r>
      <w:r w:rsidR="00871CA5">
        <w:rPr>
          <w:rFonts w:ascii="Times New Roman" w:hAnsi="Times New Roman"/>
          <w:sz w:val="28"/>
          <w:szCs w:val="28"/>
        </w:rPr>
        <w:t xml:space="preserve">above </w:t>
      </w:r>
      <w:r>
        <w:rPr>
          <w:rFonts w:ascii="Times New Roman" w:hAnsi="Times New Roman"/>
          <w:sz w:val="28"/>
          <w:szCs w:val="28"/>
        </w:rPr>
        <w:t>the dispute</w:t>
      </w:r>
      <w:r w:rsidR="00AF5D86">
        <w:rPr>
          <w:rFonts w:ascii="Times New Roman" w:hAnsi="Times New Roman"/>
          <w:sz w:val="28"/>
          <w:szCs w:val="28"/>
        </w:rPr>
        <w:t xml:space="preserve">s are set </w:t>
      </w:r>
      <w:r>
        <w:rPr>
          <w:rFonts w:ascii="Times New Roman" w:hAnsi="Times New Roman"/>
          <w:sz w:val="28"/>
          <w:szCs w:val="28"/>
        </w:rPr>
        <w:t>aside.</w:t>
      </w:r>
    </w:p>
    <w:p w:rsidR="00ED03AD" w:rsidRDefault="00ED03AD" w:rsidP="002D7FE5">
      <w:pPr>
        <w:spacing w:line="360" w:lineRule="auto"/>
        <w:jc w:val="both"/>
        <w:rPr>
          <w:rFonts w:ascii="Times New Roman" w:hAnsi="Times New Roman"/>
          <w:sz w:val="28"/>
          <w:szCs w:val="28"/>
        </w:rPr>
      </w:pPr>
    </w:p>
    <w:p w:rsidR="00244FBC" w:rsidRDefault="00244FBC" w:rsidP="00AF5269">
      <w:pPr>
        <w:jc w:val="both"/>
        <w:rPr>
          <w:rFonts w:ascii="Times New Roman" w:hAnsi="Times New Roman"/>
          <w:b/>
          <w:sz w:val="28"/>
          <w:szCs w:val="28"/>
        </w:rPr>
      </w:pPr>
    </w:p>
    <w:p w:rsidR="000C2E4D" w:rsidRDefault="000C2E4D" w:rsidP="00AF5269">
      <w:pPr>
        <w:jc w:val="both"/>
        <w:rPr>
          <w:rFonts w:ascii="Times New Roman" w:hAnsi="Times New Roman"/>
          <w:b/>
          <w:sz w:val="28"/>
          <w:szCs w:val="28"/>
        </w:rPr>
      </w:pPr>
    </w:p>
    <w:p w:rsidR="0035077C" w:rsidRDefault="0035077C" w:rsidP="00AF5269">
      <w:pPr>
        <w:jc w:val="both"/>
        <w:rPr>
          <w:rFonts w:ascii="Times New Roman" w:hAnsi="Times New Roman"/>
          <w:b/>
          <w:sz w:val="28"/>
          <w:szCs w:val="28"/>
        </w:rPr>
      </w:pPr>
    </w:p>
    <w:p w:rsidR="0035077C" w:rsidRDefault="0035077C" w:rsidP="00AF5269">
      <w:pPr>
        <w:jc w:val="both"/>
        <w:rPr>
          <w:rFonts w:ascii="Times New Roman" w:hAnsi="Times New Roman"/>
          <w:b/>
          <w:sz w:val="28"/>
          <w:szCs w:val="28"/>
        </w:rPr>
      </w:pPr>
    </w:p>
    <w:p w:rsidR="00AF5269" w:rsidRPr="008916EC" w:rsidRDefault="00B3048C" w:rsidP="00AF5269">
      <w:pPr>
        <w:jc w:val="both"/>
        <w:rPr>
          <w:rFonts w:ascii="Times New Roman" w:hAnsi="Times New Roman"/>
          <w:b/>
          <w:sz w:val="28"/>
          <w:szCs w:val="28"/>
        </w:rPr>
      </w:pPr>
      <w:r>
        <w:rPr>
          <w:rFonts w:ascii="Times New Roman" w:hAnsi="Times New Roman"/>
          <w:b/>
          <w:sz w:val="28"/>
          <w:szCs w:val="28"/>
        </w:rPr>
        <w:t xml:space="preserve">(Sd) </w:t>
      </w:r>
      <w:r w:rsidR="00AF5269">
        <w:rPr>
          <w:rFonts w:ascii="Times New Roman" w:hAnsi="Times New Roman"/>
          <w:b/>
          <w:sz w:val="28"/>
          <w:szCs w:val="28"/>
        </w:rPr>
        <w:t xml:space="preserve">Rashid Hossen </w:t>
      </w:r>
      <w:r w:rsidR="00AF5269" w:rsidRPr="008916EC">
        <w:rPr>
          <w:rFonts w:ascii="Times New Roman" w:hAnsi="Times New Roman"/>
          <w:b/>
          <w:sz w:val="28"/>
          <w:szCs w:val="28"/>
        </w:rPr>
        <w:tab/>
      </w:r>
      <w:r w:rsidR="00AF5269" w:rsidRPr="008916EC">
        <w:rPr>
          <w:rFonts w:ascii="Times New Roman" w:hAnsi="Times New Roman"/>
          <w:b/>
          <w:sz w:val="28"/>
          <w:szCs w:val="28"/>
        </w:rPr>
        <w:tab/>
      </w:r>
      <w:r w:rsidR="00AF5269" w:rsidRPr="008916EC">
        <w:rPr>
          <w:rFonts w:ascii="Times New Roman" w:hAnsi="Times New Roman"/>
          <w:b/>
          <w:sz w:val="28"/>
          <w:szCs w:val="28"/>
        </w:rPr>
        <w:tab/>
      </w:r>
    </w:p>
    <w:p w:rsidR="00AF5269" w:rsidRPr="008916EC" w:rsidRDefault="00AF5269" w:rsidP="00AF5269">
      <w:pPr>
        <w:jc w:val="both"/>
        <w:rPr>
          <w:rFonts w:ascii="Times New Roman" w:hAnsi="Times New Roman"/>
          <w:b/>
          <w:sz w:val="28"/>
          <w:szCs w:val="28"/>
        </w:rPr>
      </w:pPr>
      <w:r w:rsidRPr="008916EC">
        <w:rPr>
          <w:rFonts w:ascii="Times New Roman" w:hAnsi="Times New Roman"/>
          <w:b/>
          <w:sz w:val="28"/>
          <w:szCs w:val="28"/>
        </w:rPr>
        <w:t>President</w:t>
      </w:r>
    </w:p>
    <w:p w:rsidR="00AF5269" w:rsidRDefault="00AF5269" w:rsidP="00AF5269">
      <w:pPr>
        <w:spacing w:line="360" w:lineRule="auto"/>
        <w:jc w:val="both"/>
        <w:rPr>
          <w:rFonts w:ascii="Times New Roman" w:hAnsi="Times New Roman"/>
          <w:b/>
          <w:bCs/>
          <w:sz w:val="28"/>
          <w:szCs w:val="28"/>
        </w:rPr>
      </w:pPr>
    </w:p>
    <w:p w:rsidR="0035077C" w:rsidRDefault="0035077C" w:rsidP="00AF5269">
      <w:pPr>
        <w:spacing w:line="360" w:lineRule="auto"/>
        <w:jc w:val="both"/>
        <w:rPr>
          <w:rFonts w:ascii="Times New Roman" w:hAnsi="Times New Roman"/>
          <w:b/>
          <w:bCs/>
          <w:sz w:val="28"/>
          <w:szCs w:val="28"/>
        </w:rPr>
      </w:pPr>
    </w:p>
    <w:p w:rsidR="00AF5269" w:rsidRDefault="00AF5269" w:rsidP="00AF5269">
      <w:pPr>
        <w:spacing w:line="360" w:lineRule="auto"/>
        <w:jc w:val="both"/>
        <w:rPr>
          <w:rFonts w:ascii="Times New Roman" w:hAnsi="Times New Roman"/>
          <w:b/>
          <w:bCs/>
          <w:sz w:val="28"/>
          <w:szCs w:val="28"/>
        </w:rPr>
      </w:pPr>
    </w:p>
    <w:p w:rsidR="0035077C" w:rsidRPr="008916EC" w:rsidRDefault="0035077C" w:rsidP="00AF5269">
      <w:pPr>
        <w:spacing w:line="360" w:lineRule="auto"/>
        <w:jc w:val="both"/>
        <w:rPr>
          <w:rFonts w:ascii="Times New Roman" w:hAnsi="Times New Roman"/>
          <w:b/>
          <w:bCs/>
          <w:sz w:val="28"/>
          <w:szCs w:val="28"/>
        </w:rPr>
      </w:pPr>
    </w:p>
    <w:p w:rsidR="00AF5269" w:rsidRPr="008916EC" w:rsidRDefault="00B3048C" w:rsidP="00AF5269">
      <w:pPr>
        <w:jc w:val="both"/>
        <w:rPr>
          <w:rFonts w:ascii="Times New Roman" w:hAnsi="Times New Roman"/>
          <w:b/>
          <w:sz w:val="28"/>
          <w:szCs w:val="28"/>
        </w:rPr>
      </w:pPr>
      <w:r>
        <w:rPr>
          <w:rFonts w:ascii="Times New Roman" w:hAnsi="Times New Roman"/>
          <w:b/>
          <w:bCs/>
          <w:sz w:val="28"/>
          <w:szCs w:val="28"/>
        </w:rPr>
        <w:t xml:space="preserve">(Sd) </w:t>
      </w:r>
      <w:r w:rsidR="00320FF6">
        <w:rPr>
          <w:rFonts w:ascii="Times New Roman" w:hAnsi="Times New Roman"/>
          <w:b/>
          <w:bCs/>
          <w:sz w:val="28"/>
          <w:szCs w:val="28"/>
        </w:rPr>
        <w:t>Vijay Kumar Mohit</w:t>
      </w:r>
    </w:p>
    <w:p w:rsidR="00AF5269" w:rsidRPr="008916EC" w:rsidRDefault="00AF5269" w:rsidP="00AF5269">
      <w:pPr>
        <w:jc w:val="both"/>
        <w:rPr>
          <w:rFonts w:ascii="Times New Roman" w:hAnsi="Times New Roman"/>
          <w:b/>
          <w:sz w:val="28"/>
          <w:szCs w:val="28"/>
        </w:rPr>
      </w:pPr>
      <w:r w:rsidRPr="008916EC">
        <w:rPr>
          <w:rFonts w:ascii="Times New Roman" w:hAnsi="Times New Roman"/>
          <w:b/>
          <w:sz w:val="28"/>
          <w:szCs w:val="28"/>
        </w:rPr>
        <w:t>Member</w:t>
      </w:r>
      <w:r w:rsidRPr="008916EC">
        <w:rPr>
          <w:rFonts w:ascii="Times New Roman" w:hAnsi="Times New Roman"/>
          <w:b/>
          <w:sz w:val="28"/>
          <w:szCs w:val="28"/>
        </w:rPr>
        <w:tab/>
      </w:r>
    </w:p>
    <w:p w:rsidR="00AF5269" w:rsidRDefault="00AF5269" w:rsidP="00AF5269">
      <w:pPr>
        <w:spacing w:line="360" w:lineRule="auto"/>
        <w:jc w:val="both"/>
        <w:rPr>
          <w:rFonts w:ascii="Times New Roman" w:hAnsi="Times New Roman"/>
          <w:b/>
          <w:sz w:val="28"/>
          <w:szCs w:val="28"/>
        </w:rPr>
      </w:pPr>
    </w:p>
    <w:p w:rsidR="0035077C" w:rsidRDefault="0035077C" w:rsidP="00AF5269">
      <w:pPr>
        <w:spacing w:line="360" w:lineRule="auto"/>
        <w:jc w:val="both"/>
        <w:rPr>
          <w:rFonts w:ascii="Times New Roman" w:hAnsi="Times New Roman"/>
          <w:b/>
          <w:sz w:val="28"/>
          <w:szCs w:val="28"/>
        </w:rPr>
      </w:pPr>
    </w:p>
    <w:p w:rsidR="0035077C" w:rsidRDefault="0035077C" w:rsidP="00AF5269">
      <w:pPr>
        <w:spacing w:line="360" w:lineRule="auto"/>
        <w:jc w:val="both"/>
        <w:rPr>
          <w:rFonts w:ascii="Times New Roman" w:hAnsi="Times New Roman"/>
          <w:b/>
          <w:sz w:val="28"/>
          <w:szCs w:val="28"/>
        </w:rPr>
      </w:pPr>
    </w:p>
    <w:p w:rsidR="008F13E7" w:rsidRPr="008916EC" w:rsidRDefault="008F13E7" w:rsidP="00AF5269">
      <w:pPr>
        <w:spacing w:line="360" w:lineRule="auto"/>
        <w:jc w:val="both"/>
        <w:rPr>
          <w:rFonts w:ascii="Times New Roman" w:hAnsi="Times New Roman"/>
          <w:b/>
          <w:sz w:val="28"/>
          <w:szCs w:val="28"/>
        </w:rPr>
      </w:pPr>
    </w:p>
    <w:p w:rsidR="00AF5269" w:rsidRPr="008916EC" w:rsidRDefault="00B3048C" w:rsidP="00AF5269">
      <w:pPr>
        <w:jc w:val="both"/>
        <w:rPr>
          <w:rFonts w:ascii="Times New Roman" w:hAnsi="Times New Roman"/>
          <w:b/>
          <w:sz w:val="28"/>
          <w:szCs w:val="28"/>
        </w:rPr>
      </w:pPr>
      <w:r>
        <w:rPr>
          <w:rFonts w:ascii="Times New Roman" w:hAnsi="Times New Roman"/>
          <w:b/>
          <w:sz w:val="28"/>
          <w:szCs w:val="28"/>
        </w:rPr>
        <w:t xml:space="preserve">(Sd) </w:t>
      </w:r>
      <w:r w:rsidR="00320FF6">
        <w:rPr>
          <w:rFonts w:ascii="Times New Roman" w:hAnsi="Times New Roman"/>
          <w:b/>
          <w:sz w:val="28"/>
          <w:szCs w:val="28"/>
        </w:rPr>
        <w:t>R</w:t>
      </w:r>
      <w:r w:rsidR="00DC2033">
        <w:rPr>
          <w:rFonts w:ascii="Times New Roman" w:hAnsi="Times New Roman"/>
          <w:b/>
          <w:sz w:val="28"/>
          <w:szCs w:val="28"/>
        </w:rPr>
        <w:t xml:space="preserve">abin </w:t>
      </w:r>
      <w:r w:rsidR="00320FF6">
        <w:rPr>
          <w:rFonts w:ascii="Times New Roman" w:hAnsi="Times New Roman"/>
          <w:b/>
          <w:sz w:val="28"/>
          <w:szCs w:val="28"/>
        </w:rPr>
        <w:t>Gungoo</w:t>
      </w:r>
      <w:r w:rsidR="00AF5269" w:rsidRPr="008916EC">
        <w:rPr>
          <w:rFonts w:ascii="Times New Roman" w:hAnsi="Times New Roman"/>
          <w:b/>
          <w:sz w:val="28"/>
          <w:szCs w:val="28"/>
        </w:rPr>
        <w:tab/>
      </w:r>
      <w:r w:rsidR="00AF5269" w:rsidRPr="008916EC">
        <w:rPr>
          <w:rFonts w:ascii="Times New Roman" w:hAnsi="Times New Roman"/>
          <w:b/>
          <w:sz w:val="28"/>
          <w:szCs w:val="28"/>
        </w:rPr>
        <w:tab/>
      </w:r>
      <w:r w:rsidR="00AF5269" w:rsidRPr="008916EC">
        <w:rPr>
          <w:rFonts w:ascii="Times New Roman" w:hAnsi="Times New Roman"/>
          <w:b/>
          <w:sz w:val="28"/>
          <w:szCs w:val="28"/>
        </w:rPr>
        <w:tab/>
      </w:r>
    </w:p>
    <w:p w:rsidR="00AF5269" w:rsidRPr="008916EC" w:rsidRDefault="00AF5269" w:rsidP="00AF5269">
      <w:pPr>
        <w:jc w:val="both"/>
        <w:rPr>
          <w:rFonts w:ascii="Times New Roman" w:hAnsi="Times New Roman"/>
          <w:b/>
          <w:sz w:val="28"/>
          <w:szCs w:val="28"/>
        </w:rPr>
      </w:pPr>
      <w:r w:rsidRPr="008916EC">
        <w:rPr>
          <w:rFonts w:ascii="Times New Roman" w:hAnsi="Times New Roman"/>
          <w:b/>
          <w:sz w:val="28"/>
          <w:szCs w:val="28"/>
        </w:rPr>
        <w:t>Member</w:t>
      </w:r>
    </w:p>
    <w:p w:rsidR="00AF5269" w:rsidRDefault="00AF5269" w:rsidP="000C2E4D">
      <w:pPr>
        <w:spacing w:line="360" w:lineRule="auto"/>
        <w:jc w:val="both"/>
        <w:rPr>
          <w:rFonts w:ascii="Times New Roman" w:hAnsi="Times New Roman"/>
          <w:b/>
          <w:sz w:val="28"/>
          <w:szCs w:val="28"/>
        </w:rPr>
      </w:pPr>
    </w:p>
    <w:p w:rsidR="000C2E4D" w:rsidRDefault="000C2E4D" w:rsidP="000C2E4D">
      <w:pPr>
        <w:spacing w:line="360" w:lineRule="auto"/>
        <w:jc w:val="both"/>
        <w:rPr>
          <w:rFonts w:ascii="Times New Roman" w:hAnsi="Times New Roman"/>
          <w:b/>
          <w:sz w:val="28"/>
          <w:szCs w:val="28"/>
        </w:rPr>
      </w:pPr>
    </w:p>
    <w:p w:rsidR="0035077C" w:rsidRDefault="0035077C" w:rsidP="000C2E4D">
      <w:pPr>
        <w:spacing w:line="360" w:lineRule="auto"/>
        <w:jc w:val="both"/>
        <w:rPr>
          <w:rFonts w:ascii="Times New Roman" w:hAnsi="Times New Roman"/>
          <w:b/>
          <w:sz w:val="28"/>
          <w:szCs w:val="28"/>
        </w:rPr>
      </w:pPr>
    </w:p>
    <w:p w:rsidR="0035077C" w:rsidRPr="008916EC" w:rsidRDefault="0035077C" w:rsidP="000C2E4D">
      <w:pPr>
        <w:spacing w:line="360" w:lineRule="auto"/>
        <w:jc w:val="both"/>
        <w:rPr>
          <w:rFonts w:ascii="Times New Roman" w:hAnsi="Times New Roman"/>
          <w:b/>
          <w:sz w:val="28"/>
          <w:szCs w:val="28"/>
        </w:rPr>
      </w:pPr>
    </w:p>
    <w:p w:rsidR="00AF5269" w:rsidRPr="008916EC" w:rsidRDefault="00B3048C" w:rsidP="00AF5269">
      <w:pPr>
        <w:jc w:val="both"/>
        <w:rPr>
          <w:rFonts w:ascii="Times New Roman" w:hAnsi="Times New Roman"/>
          <w:b/>
          <w:sz w:val="28"/>
          <w:szCs w:val="28"/>
        </w:rPr>
      </w:pPr>
      <w:r>
        <w:rPr>
          <w:rFonts w:ascii="Times New Roman" w:hAnsi="Times New Roman"/>
          <w:b/>
          <w:bCs/>
          <w:sz w:val="28"/>
          <w:szCs w:val="28"/>
        </w:rPr>
        <w:t xml:space="preserve">(Sd) </w:t>
      </w:r>
      <w:r w:rsidR="0027246F">
        <w:rPr>
          <w:rFonts w:ascii="Times New Roman" w:hAnsi="Times New Roman"/>
          <w:b/>
          <w:bCs/>
          <w:sz w:val="28"/>
          <w:szCs w:val="28"/>
        </w:rPr>
        <w:t>R</w:t>
      </w:r>
      <w:r w:rsidR="00073390">
        <w:rPr>
          <w:rFonts w:ascii="Times New Roman" w:hAnsi="Times New Roman"/>
          <w:b/>
          <w:bCs/>
          <w:sz w:val="28"/>
          <w:szCs w:val="28"/>
        </w:rPr>
        <w:t xml:space="preserve">enganaden </w:t>
      </w:r>
      <w:r w:rsidR="00320FF6">
        <w:rPr>
          <w:rFonts w:ascii="Times New Roman" w:hAnsi="Times New Roman"/>
          <w:b/>
          <w:bCs/>
          <w:sz w:val="28"/>
          <w:szCs w:val="28"/>
        </w:rPr>
        <w:t>Veeramootoo</w:t>
      </w:r>
    </w:p>
    <w:p w:rsidR="00AF5269" w:rsidRPr="008916EC" w:rsidRDefault="00AF5269" w:rsidP="00AF5269">
      <w:pPr>
        <w:jc w:val="both"/>
        <w:rPr>
          <w:rFonts w:ascii="Times New Roman" w:hAnsi="Times New Roman"/>
          <w:b/>
          <w:sz w:val="28"/>
          <w:szCs w:val="28"/>
        </w:rPr>
      </w:pPr>
      <w:r w:rsidRPr="008916EC">
        <w:rPr>
          <w:rFonts w:ascii="Times New Roman" w:hAnsi="Times New Roman"/>
          <w:b/>
          <w:sz w:val="28"/>
          <w:szCs w:val="28"/>
        </w:rPr>
        <w:t xml:space="preserve">Member </w:t>
      </w:r>
      <w:r w:rsidRPr="008916EC">
        <w:rPr>
          <w:rFonts w:ascii="Times New Roman" w:hAnsi="Times New Roman"/>
          <w:b/>
          <w:sz w:val="28"/>
          <w:szCs w:val="28"/>
        </w:rPr>
        <w:tab/>
      </w:r>
      <w:r w:rsidRPr="008916EC">
        <w:rPr>
          <w:rFonts w:ascii="Times New Roman" w:hAnsi="Times New Roman"/>
          <w:b/>
          <w:sz w:val="28"/>
          <w:szCs w:val="28"/>
        </w:rPr>
        <w:tab/>
      </w:r>
      <w:r w:rsidRPr="008916EC">
        <w:rPr>
          <w:rFonts w:ascii="Times New Roman" w:hAnsi="Times New Roman"/>
          <w:b/>
          <w:sz w:val="28"/>
          <w:szCs w:val="28"/>
        </w:rPr>
        <w:tab/>
      </w:r>
      <w:r w:rsidRPr="008916EC">
        <w:rPr>
          <w:rFonts w:ascii="Times New Roman" w:hAnsi="Times New Roman"/>
          <w:b/>
          <w:sz w:val="28"/>
          <w:szCs w:val="28"/>
        </w:rPr>
        <w:tab/>
      </w:r>
      <w:r w:rsidRPr="008916EC">
        <w:rPr>
          <w:rFonts w:ascii="Times New Roman" w:hAnsi="Times New Roman"/>
          <w:b/>
          <w:sz w:val="28"/>
          <w:szCs w:val="28"/>
        </w:rPr>
        <w:tab/>
      </w:r>
      <w:r w:rsidRPr="008916EC">
        <w:rPr>
          <w:rFonts w:ascii="Times New Roman" w:hAnsi="Times New Roman"/>
          <w:b/>
          <w:sz w:val="28"/>
          <w:szCs w:val="28"/>
        </w:rPr>
        <w:tab/>
        <w:t xml:space="preserve">                                </w:t>
      </w:r>
      <w:r w:rsidR="00D00F8A">
        <w:rPr>
          <w:rFonts w:ascii="Times New Roman" w:hAnsi="Times New Roman"/>
          <w:b/>
          <w:sz w:val="28"/>
          <w:szCs w:val="28"/>
        </w:rPr>
        <w:t>23</w:t>
      </w:r>
      <w:r w:rsidR="00D00F8A" w:rsidRPr="00D00F8A">
        <w:rPr>
          <w:rFonts w:ascii="Times New Roman" w:hAnsi="Times New Roman"/>
          <w:b/>
          <w:sz w:val="28"/>
          <w:szCs w:val="28"/>
          <w:vertAlign w:val="superscript"/>
        </w:rPr>
        <w:t>rd</w:t>
      </w:r>
      <w:r w:rsidR="00D00F8A">
        <w:rPr>
          <w:rFonts w:ascii="Times New Roman" w:hAnsi="Times New Roman"/>
          <w:b/>
          <w:sz w:val="28"/>
          <w:szCs w:val="28"/>
        </w:rPr>
        <w:t xml:space="preserve"> </w:t>
      </w:r>
      <w:r>
        <w:rPr>
          <w:rFonts w:ascii="Times New Roman" w:hAnsi="Times New Roman"/>
          <w:b/>
          <w:sz w:val="28"/>
          <w:szCs w:val="28"/>
        </w:rPr>
        <w:t xml:space="preserve">June </w:t>
      </w:r>
      <w:r w:rsidRPr="008916EC">
        <w:rPr>
          <w:rFonts w:ascii="Times New Roman" w:hAnsi="Times New Roman"/>
          <w:b/>
          <w:sz w:val="28"/>
          <w:szCs w:val="28"/>
        </w:rPr>
        <w:t>201</w:t>
      </w:r>
      <w:r>
        <w:rPr>
          <w:rFonts w:ascii="Times New Roman" w:hAnsi="Times New Roman"/>
          <w:b/>
          <w:sz w:val="28"/>
          <w:szCs w:val="28"/>
        </w:rPr>
        <w:t>7</w:t>
      </w:r>
    </w:p>
    <w:p w:rsidR="00AF5269" w:rsidRDefault="00AF5269" w:rsidP="00AF5269">
      <w:pPr>
        <w:spacing w:line="360" w:lineRule="auto"/>
        <w:jc w:val="both"/>
        <w:rPr>
          <w:rFonts w:ascii="Times New Roman" w:hAnsi="Times New Roman"/>
          <w:sz w:val="28"/>
          <w:szCs w:val="28"/>
        </w:rPr>
      </w:pPr>
      <w:r w:rsidRPr="008916EC">
        <w:rPr>
          <w:rFonts w:ascii="Times New Roman" w:hAnsi="Times New Roman"/>
          <w:sz w:val="28"/>
          <w:szCs w:val="28"/>
        </w:rPr>
        <w:t xml:space="preserve">  </w:t>
      </w:r>
    </w:p>
    <w:p w:rsidR="000B1C12" w:rsidRPr="002D7FE5" w:rsidRDefault="000B1C12" w:rsidP="002D7FE5">
      <w:pPr>
        <w:spacing w:line="360" w:lineRule="auto"/>
        <w:jc w:val="both"/>
        <w:rPr>
          <w:rFonts w:ascii="Times New Roman" w:hAnsi="Times New Roman"/>
          <w:sz w:val="28"/>
          <w:szCs w:val="28"/>
        </w:rPr>
      </w:pPr>
    </w:p>
    <w:sectPr w:rsidR="000B1C12" w:rsidRPr="002D7FE5" w:rsidSect="00C762B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371" w:rsidRDefault="00120371" w:rsidP="00DF186D">
      <w:r>
        <w:separator/>
      </w:r>
    </w:p>
  </w:endnote>
  <w:endnote w:type="continuationSeparator" w:id="0">
    <w:p w:rsidR="00120371" w:rsidRDefault="00120371" w:rsidP="00D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9672"/>
      <w:docPartObj>
        <w:docPartGallery w:val="Page Numbers (Bottom of Page)"/>
        <w:docPartUnique/>
      </w:docPartObj>
    </w:sdtPr>
    <w:sdtEndPr/>
    <w:sdtContent>
      <w:p w:rsidR="007A7399" w:rsidRDefault="00CB3671">
        <w:pPr>
          <w:pStyle w:val="Footer"/>
          <w:jc w:val="center"/>
        </w:pPr>
        <w:r>
          <w:fldChar w:fldCharType="begin"/>
        </w:r>
        <w:r>
          <w:instrText xml:space="preserve"> PAGE   \* MERGEFORMAT </w:instrText>
        </w:r>
        <w:r>
          <w:fldChar w:fldCharType="separate"/>
        </w:r>
        <w:r w:rsidR="00A50073">
          <w:rPr>
            <w:noProof/>
          </w:rPr>
          <w:t>1</w:t>
        </w:r>
        <w:r>
          <w:rPr>
            <w:noProof/>
          </w:rPr>
          <w:fldChar w:fldCharType="end"/>
        </w:r>
      </w:p>
    </w:sdtContent>
  </w:sdt>
  <w:p w:rsidR="007A7399" w:rsidRDefault="007A73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371" w:rsidRDefault="00120371" w:rsidP="00DF186D">
      <w:r>
        <w:separator/>
      </w:r>
    </w:p>
  </w:footnote>
  <w:footnote w:type="continuationSeparator" w:id="0">
    <w:p w:rsidR="00120371" w:rsidRDefault="00120371" w:rsidP="00DF18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02747"/>
    <w:multiLevelType w:val="hybridMultilevel"/>
    <w:tmpl w:val="FF609594"/>
    <w:lvl w:ilvl="0" w:tplc="6C487CE0">
      <w:numFmt w:val="bullet"/>
      <w:lvlText w:val="-"/>
      <w:lvlJc w:val="left"/>
      <w:pPr>
        <w:ind w:left="1080" w:hanging="360"/>
      </w:pPr>
      <w:rPr>
        <w:rFonts w:ascii="Arial Unicode MS" w:eastAsia="Arial Unicode MS" w:hAnsi="Arial Unicode MS" w:cs="Arial Unicode MS"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581F21"/>
    <w:multiLevelType w:val="hybridMultilevel"/>
    <w:tmpl w:val="0EF65D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62DC6109"/>
    <w:multiLevelType w:val="hybridMultilevel"/>
    <w:tmpl w:val="CF30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620B7"/>
    <w:multiLevelType w:val="hybridMultilevel"/>
    <w:tmpl w:val="A074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09"/>
    <w:rsid w:val="000017E2"/>
    <w:rsid w:val="000019F4"/>
    <w:rsid w:val="00005C8F"/>
    <w:rsid w:val="00006838"/>
    <w:rsid w:val="00006ACB"/>
    <w:rsid w:val="000104E7"/>
    <w:rsid w:val="00013ED7"/>
    <w:rsid w:val="00014A89"/>
    <w:rsid w:val="000216AB"/>
    <w:rsid w:val="00025F15"/>
    <w:rsid w:val="0003067A"/>
    <w:rsid w:val="0003494C"/>
    <w:rsid w:val="000427FE"/>
    <w:rsid w:val="000461D9"/>
    <w:rsid w:val="0004778C"/>
    <w:rsid w:val="000516A1"/>
    <w:rsid w:val="00053E98"/>
    <w:rsid w:val="00056974"/>
    <w:rsid w:val="0006628F"/>
    <w:rsid w:val="00070AAC"/>
    <w:rsid w:val="00073390"/>
    <w:rsid w:val="00073BAA"/>
    <w:rsid w:val="000741EA"/>
    <w:rsid w:val="0007437A"/>
    <w:rsid w:val="0007550B"/>
    <w:rsid w:val="00075CCC"/>
    <w:rsid w:val="0007732F"/>
    <w:rsid w:val="0008185A"/>
    <w:rsid w:val="000823FD"/>
    <w:rsid w:val="00082C1C"/>
    <w:rsid w:val="00082EF0"/>
    <w:rsid w:val="000902D2"/>
    <w:rsid w:val="00094163"/>
    <w:rsid w:val="0009529F"/>
    <w:rsid w:val="00096DAF"/>
    <w:rsid w:val="000A35D6"/>
    <w:rsid w:val="000B1B52"/>
    <w:rsid w:val="000B1C12"/>
    <w:rsid w:val="000B1C95"/>
    <w:rsid w:val="000B3FFC"/>
    <w:rsid w:val="000B6A22"/>
    <w:rsid w:val="000B7101"/>
    <w:rsid w:val="000C0C99"/>
    <w:rsid w:val="000C2E4D"/>
    <w:rsid w:val="000C411C"/>
    <w:rsid w:val="000C4CFC"/>
    <w:rsid w:val="000C741D"/>
    <w:rsid w:val="000D1A59"/>
    <w:rsid w:val="000D763F"/>
    <w:rsid w:val="000E039B"/>
    <w:rsid w:val="000E26CD"/>
    <w:rsid w:val="000E294F"/>
    <w:rsid w:val="000E301E"/>
    <w:rsid w:val="000E51DB"/>
    <w:rsid w:val="000E6DE3"/>
    <w:rsid w:val="000E6E1A"/>
    <w:rsid w:val="000F1799"/>
    <w:rsid w:val="000F48FD"/>
    <w:rsid w:val="000F53F2"/>
    <w:rsid w:val="00100A8A"/>
    <w:rsid w:val="00101654"/>
    <w:rsid w:val="00102B1E"/>
    <w:rsid w:val="00107183"/>
    <w:rsid w:val="00111657"/>
    <w:rsid w:val="001125FD"/>
    <w:rsid w:val="0011380D"/>
    <w:rsid w:val="00114146"/>
    <w:rsid w:val="00115302"/>
    <w:rsid w:val="0011662C"/>
    <w:rsid w:val="0011695C"/>
    <w:rsid w:val="00117978"/>
    <w:rsid w:val="00120371"/>
    <w:rsid w:val="00121C10"/>
    <w:rsid w:val="00131997"/>
    <w:rsid w:val="001323B7"/>
    <w:rsid w:val="00134F5D"/>
    <w:rsid w:val="00135F88"/>
    <w:rsid w:val="00140F41"/>
    <w:rsid w:val="00141B75"/>
    <w:rsid w:val="001475B1"/>
    <w:rsid w:val="00151434"/>
    <w:rsid w:val="00160DC5"/>
    <w:rsid w:val="001634C3"/>
    <w:rsid w:val="00165142"/>
    <w:rsid w:val="00166338"/>
    <w:rsid w:val="00167004"/>
    <w:rsid w:val="0016756E"/>
    <w:rsid w:val="00170364"/>
    <w:rsid w:val="00171762"/>
    <w:rsid w:val="00171FAA"/>
    <w:rsid w:val="00174144"/>
    <w:rsid w:val="001816FE"/>
    <w:rsid w:val="00183D0A"/>
    <w:rsid w:val="00184FCF"/>
    <w:rsid w:val="00186B4C"/>
    <w:rsid w:val="00190A8D"/>
    <w:rsid w:val="00190D1D"/>
    <w:rsid w:val="001911A6"/>
    <w:rsid w:val="0019338F"/>
    <w:rsid w:val="00196C1A"/>
    <w:rsid w:val="001A6498"/>
    <w:rsid w:val="001B42D2"/>
    <w:rsid w:val="001B609B"/>
    <w:rsid w:val="001C1EF2"/>
    <w:rsid w:val="001C60D4"/>
    <w:rsid w:val="001D5043"/>
    <w:rsid w:val="001D57D0"/>
    <w:rsid w:val="001D77DC"/>
    <w:rsid w:val="001E471A"/>
    <w:rsid w:val="001E5137"/>
    <w:rsid w:val="001E5CCA"/>
    <w:rsid w:val="001E6B10"/>
    <w:rsid w:val="001F1647"/>
    <w:rsid w:val="00200630"/>
    <w:rsid w:val="00202994"/>
    <w:rsid w:val="0022241F"/>
    <w:rsid w:val="00223F67"/>
    <w:rsid w:val="00234167"/>
    <w:rsid w:val="00237AC9"/>
    <w:rsid w:val="00240579"/>
    <w:rsid w:val="00242126"/>
    <w:rsid w:val="00244FBC"/>
    <w:rsid w:val="0024727A"/>
    <w:rsid w:val="00247D65"/>
    <w:rsid w:val="00250131"/>
    <w:rsid w:val="00252C65"/>
    <w:rsid w:val="00252EE5"/>
    <w:rsid w:val="002551F9"/>
    <w:rsid w:val="00256CA8"/>
    <w:rsid w:val="00263F1B"/>
    <w:rsid w:val="002659F8"/>
    <w:rsid w:val="00267A8B"/>
    <w:rsid w:val="00270774"/>
    <w:rsid w:val="0027246F"/>
    <w:rsid w:val="00273322"/>
    <w:rsid w:val="002748E8"/>
    <w:rsid w:val="00274EC0"/>
    <w:rsid w:val="00275E6B"/>
    <w:rsid w:val="00283EBC"/>
    <w:rsid w:val="0028589D"/>
    <w:rsid w:val="00290566"/>
    <w:rsid w:val="00293BF5"/>
    <w:rsid w:val="002971C6"/>
    <w:rsid w:val="002A0EBE"/>
    <w:rsid w:val="002A5268"/>
    <w:rsid w:val="002B0C07"/>
    <w:rsid w:val="002B1F25"/>
    <w:rsid w:val="002B3560"/>
    <w:rsid w:val="002B4C60"/>
    <w:rsid w:val="002B7E13"/>
    <w:rsid w:val="002C190A"/>
    <w:rsid w:val="002C3094"/>
    <w:rsid w:val="002D08B1"/>
    <w:rsid w:val="002D3655"/>
    <w:rsid w:val="002D3AEB"/>
    <w:rsid w:val="002D4AD6"/>
    <w:rsid w:val="002D6855"/>
    <w:rsid w:val="002D725B"/>
    <w:rsid w:val="002D7480"/>
    <w:rsid w:val="002D7FE5"/>
    <w:rsid w:val="002E089D"/>
    <w:rsid w:val="002E242F"/>
    <w:rsid w:val="002E5E51"/>
    <w:rsid w:val="002E6C01"/>
    <w:rsid w:val="002F1752"/>
    <w:rsid w:val="00301457"/>
    <w:rsid w:val="00303A31"/>
    <w:rsid w:val="0030459B"/>
    <w:rsid w:val="00307C04"/>
    <w:rsid w:val="00310442"/>
    <w:rsid w:val="003177DF"/>
    <w:rsid w:val="00320FF6"/>
    <w:rsid w:val="003260D6"/>
    <w:rsid w:val="00330D44"/>
    <w:rsid w:val="0033361F"/>
    <w:rsid w:val="0033364B"/>
    <w:rsid w:val="00337BB6"/>
    <w:rsid w:val="00346170"/>
    <w:rsid w:val="0034732E"/>
    <w:rsid w:val="0035077C"/>
    <w:rsid w:val="00363B07"/>
    <w:rsid w:val="003641AA"/>
    <w:rsid w:val="003651EA"/>
    <w:rsid w:val="003721D7"/>
    <w:rsid w:val="00373299"/>
    <w:rsid w:val="003771D6"/>
    <w:rsid w:val="00377BAC"/>
    <w:rsid w:val="00380FB4"/>
    <w:rsid w:val="00382024"/>
    <w:rsid w:val="00394266"/>
    <w:rsid w:val="00395711"/>
    <w:rsid w:val="003A3597"/>
    <w:rsid w:val="003B23B9"/>
    <w:rsid w:val="003B2A44"/>
    <w:rsid w:val="003B405C"/>
    <w:rsid w:val="003B6ECF"/>
    <w:rsid w:val="003C11EC"/>
    <w:rsid w:val="003C2277"/>
    <w:rsid w:val="003C273B"/>
    <w:rsid w:val="003C3A7E"/>
    <w:rsid w:val="003C4143"/>
    <w:rsid w:val="003D0212"/>
    <w:rsid w:val="003D1611"/>
    <w:rsid w:val="003D2AEC"/>
    <w:rsid w:val="003D5BB0"/>
    <w:rsid w:val="003D7D09"/>
    <w:rsid w:val="003E06C4"/>
    <w:rsid w:val="003E3B09"/>
    <w:rsid w:val="003E45DF"/>
    <w:rsid w:val="003E533D"/>
    <w:rsid w:val="003E53EB"/>
    <w:rsid w:val="003E7F16"/>
    <w:rsid w:val="003F410C"/>
    <w:rsid w:val="003F427A"/>
    <w:rsid w:val="003F61C3"/>
    <w:rsid w:val="003F6D52"/>
    <w:rsid w:val="003F764F"/>
    <w:rsid w:val="00400A73"/>
    <w:rsid w:val="00402460"/>
    <w:rsid w:val="00402A01"/>
    <w:rsid w:val="0041134E"/>
    <w:rsid w:val="0041329F"/>
    <w:rsid w:val="00414386"/>
    <w:rsid w:val="00416348"/>
    <w:rsid w:val="004263FC"/>
    <w:rsid w:val="0042715E"/>
    <w:rsid w:val="00432F8C"/>
    <w:rsid w:val="00443A48"/>
    <w:rsid w:val="00443BCD"/>
    <w:rsid w:val="00444CDA"/>
    <w:rsid w:val="00444E27"/>
    <w:rsid w:val="004501A3"/>
    <w:rsid w:val="0045137D"/>
    <w:rsid w:val="004525D8"/>
    <w:rsid w:val="004577BB"/>
    <w:rsid w:val="0046185D"/>
    <w:rsid w:val="00463523"/>
    <w:rsid w:val="004663B5"/>
    <w:rsid w:val="00467F70"/>
    <w:rsid w:val="004702E7"/>
    <w:rsid w:val="00470A60"/>
    <w:rsid w:val="004713B8"/>
    <w:rsid w:val="0047388B"/>
    <w:rsid w:val="004751C8"/>
    <w:rsid w:val="00476490"/>
    <w:rsid w:val="00476764"/>
    <w:rsid w:val="00481888"/>
    <w:rsid w:val="00484954"/>
    <w:rsid w:val="0048514E"/>
    <w:rsid w:val="0048719B"/>
    <w:rsid w:val="0048739C"/>
    <w:rsid w:val="00493C64"/>
    <w:rsid w:val="00496C15"/>
    <w:rsid w:val="00496F6B"/>
    <w:rsid w:val="004A0DBA"/>
    <w:rsid w:val="004A2C88"/>
    <w:rsid w:val="004A2E54"/>
    <w:rsid w:val="004A5934"/>
    <w:rsid w:val="004A6BDA"/>
    <w:rsid w:val="004B088F"/>
    <w:rsid w:val="004B2D78"/>
    <w:rsid w:val="004B534D"/>
    <w:rsid w:val="004C0725"/>
    <w:rsid w:val="004C4998"/>
    <w:rsid w:val="004C6542"/>
    <w:rsid w:val="004D04ED"/>
    <w:rsid w:val="004D0E24"/>
    <w:rsid w:val="004D2B36"/>
    <w:rsid w:val="004D6DFA"/>
    <w:rsid w:val="004D7AAF"/>
    <w:rsid w:val="004E12A7"/>
    <w:rsid w:val="004F6C22"/>
    <w:rsid w:val="00500E5A"/>
    <w:rsid w:val="00505DF5"/>
    <w:rsid w:val="005069FF"/>
    <w:rsid w:val="00516BF9"/>
    <w:rsid w:val="00517335"/>
    <w:rsid w:val="00520766"/>
    <w:rsid w:val="005209AC"/>
    <w:rsid w:val="0052144D"/>
    <w:rsid w:val="005221B2"/>
    <w:rsid w:val="00525B20"/>
    <w:rsid w:val="0053128D"/>
    <w:rsid w:val="00531C78"/>
    <w:rsid w:val="00541C3B"/>
    <w:rsid w:val="00545C9E"/>
    <w:rsid w:val="00546DD0"/>
    <w:rsid w:val="00550F1D"/>
    <w:rsid w:val="005510A5"/>
    <w:rsid w:val="005514DA"/>
    <w:rsid w:val="005542F1"/>
    <w:rsid w:val="005557EA"/>
    <w:rsid w:val="005559C5"/>
    <w:rsid w:val="00555BF3"/>
    <w:rsid w:val="00561608"/>
    <w:rsid w:val="0057028D"/>
    <w:rsid w:val="005711AB"/>
    <w:rsid w:val="005713A9"/>
    <w:rsid w:val="00574049"/>
    <w:rsid w:val="00577393"/>
    <w:rsid w:val="00583558"/>
    <w:rsid w:val="005844EE"/>
    <w:rsid w:val="00584511"/>
    <w:rsid w:val="00585713"/>
    <w:rsid w:val="005918FE"/>
    <w:rsid w:val="00592EF0"/>
    <w:rsid w:val="005933D0"/>
    <w:rsid w:val="00597E2C"/>
    <w:rsid w:val="005B7C9D"/>
    <w:rsid w:val="005C0F3D"/>
    <w:rsid w:val="005C1EE4"/>
    <w:rsid w:val="005C20ED"/>
    <w:rsid w:val="005C525C"/>
    <w:rsid w:val="005D6ECC"/>
    <w:rsid w:val="005D7081"/>
    <w:rsid w:val="005E2E3B"/>
    <w:rsid w:val="005F039C"/>
    <w:rsid w:val="005F3260"/>
    <w:rsid w:val="005F57C4"/>
    <w:rsid w:val="005F5CE5"/>
    <w:rsid w:val="005F5D21"/>
    <w:rsid w:val="006022E2"/>
    <w:rsid w:val="006106B6"/>
    <w:rsid w:val="00612B75"/>
    <w:rsid w:val="00621BF0"/>
    <w:rsid w:val="00622C51"/>
    <w:rsid w:val="006248D9"/>
    <w:rsid w:val="0062496F"/>
    <w:rsid w:val="00624FE4"/>
    <w:rsid w:val="00627ED2"/>
    <w:rsid w:val="00632B7E"/>
    <w:rsid w:val="00637321"/>
    <w:rsid w:val="00641A59"/>
    <w:rsid w:val="00645347"/>
    <w:rsid w:val="00651857"/>
    <w:rsid w:val="00652912"/>
    <w:rsid w:val="0065541A"/>
    <w:rsid w:val="00656F2D"/>
    <w:rsid w:val="00663175"/>
    <w:rsid w:val="00664500"/>
    <w:rsid w:val="00666E13"/>
    <w:rsid w:val="00671DFD"/>
    <w:rsid w:val="006730DA"/>
    <w:rsid w:val="00673D69"/>
    <w:rsid w:val="00674356"/>
    <w:rsid w:val="006751A1"/>
    <w:rsid w:val="00685380"/>
    <w:rsid w:val="00690373"/>
    <w:rsid w:val="00691714"/>
    <w:rsid w:val="00692F91"/>
    <w:rsid w:val="006935FC"/>
    <w:rsid w:val="006A0967"/>
    <w:rsid w:val="006A4F15"/>
    <w:rsid w:val="006A5F82"/>
    <w:rsid w:val="006B11F4"/>
    <w:rsid w:val="006B2DB4"/>
    <w:rsid w:val="006B6509"/>
    <w:rsid w:val="006B766F"/>
    <w:rsid w:val="006C4392"/>
    <w:rsid w:val="006C5F58"/>
    <w:rsid w:val="006D2333"/>
    <w:rsid w:val="006D50AD"/>
    <w:rsid w:val="006D6A5E"/>
    <w:rsid w:val="006D7AA6"/>
    <w:rsid w:val="006F0132"/>
    <w:rsid w:val="006F031D"/>
    <w:rsid w:val="006F41F0"/>
    <w:rsid w:val="006F5E09"/>
    <w:rsid w:val="006F7F07"/>
    <w:rsid w:val="007016A8"/>
    <w:rsid w:val="00703AB4"/>
    <w:rsid w:val="00706387"/>
    <w:rsid w:val="0070690F"/>
    <w:rsid w:val="00715213"/>
    <w:rsid w:val="00717CE9"/>
    <w:rsid w:val="007210E8"/>
    <w:rsid w:val="00721A52"/>
    <w:rsid w:val="007222B2"/>
    <w:rsid w:val="00722E25"/>
    <w:rsid w:val="00724591"/>
    <w:rsid w:val="00726DC1"/>
    <w:rsid w:val="00736014"/>
    <w:rsid w:val="0074096E"/>
    <w:rsid w:val="00741AC0"/>
    <w:rsid w:val="00741B6E"/>
    <w:rsid w:val="00743561"/>
    <w:rsid w:val="00745B47"/>
    <w:rsid w:val="0075025A"/>
    <w:rsid w:val="00750387"/>
    <w:rsid w:val="007520F2"/>
    <w:rsid w:val="0075521B"/>
    <w:rsid w:val="00760683"/>
    <w:rsid w:val="0076429D"/>
    <w:rsid w:val="00765CDA"/>
    <w:rsid w:val="007712EC"/>
    <w:rsid w:val="0077189E"/>
    <w:rsid w:val="00775130"/>
    <w:rsid w:val="00775FCD"/>
    <w:rsid w:val="00781BB4"/>
    <w:rsid w:val="00786BFD"/>
    <w:rsid w:val="00793770"/>
    <w:rsid w:val="00793C75"/>
    <w:rsid w:val="00794456"/>
    <w:rsid w:val="00796E46"/>
    <w:rsid w:val="007A1CA5"/>
    <w:rsid w:val="007A297C"/>
    <w:rsid w:val="007A7399"/>
    <w:rsid w:val="007B071A"/>
    <w:rsid w:val="007C5011"/>
    <w:rsid w:val="007C5AC8"/>
    <w:rsid w:val="007D147C"/>
    <w:rsid w:val="007D1764"/>
    <w:rsid w:val="007D4E29"/>
    <w:rsid w:val="007D5548"/>
    <w:rsid w:val="007D7189"/>
    <w:rsid w:val="007E1202"/>
    <w:rsid w:val="007E1AD0"/>
    <w:rsid w:val="007E3705"/>
    <w:rsid w:val="007E4AAC"/>
    <w:rsid w:val="007E61BC"/>
    <w:rsid w:val="007E654A"/>
    <w:rsid w:val="007E6B60"/>
    <w:rsid w:val="007F6B70"/>
    <w:rsid w:val="007F7B9E"/>
    <w:rsid w:val="008004CB"/>
    <w:rsid w:val="008013B9"/>
    <w:rsid w:val="00803D4D"/>
    <w:rsid w:val="0080496E"/>
    <w:rsid w:val="00806149"/>
    <w:rsid w:val="00806F34"/>
    <w:rsid w:val="00807A42"/>
    <w:rsid w:val="00812C33"/>
    <w:rsid w:val="00820971"/>
    <w:rsid w:val="00823DE4"/>
    <w:rsid w:val="00830838"/>
    <w:rsid w:val="00836A02"/>
    <w:rsid w:val="00836D2B"/>
    <w:rsid w:val="00841317"/>
    <w:rsid w:val="008446F7"/>
    <w:rsid w:val="00845DB8"/>
    <w:rsid w:val="00846E22"/>
    <w:rsid w:val="008545B7"/>
    <w:rsid w:val="008555D7"/>
    <w:rsid w:val="008637FC"/>
    <w:rsid w:val="00866833"/>
    <w:rsid w:val="00871CA5"/>
    <w:rsid w:val="0087417C"/>
    <w:rsid w:val="00875834"/>
    <w:rsid w:val="00886FC1"/>
    <w:rsid w:val="00893757"/>
    <w:rsid w:val="0089432A"/>
    <w:rsid w:val="008A08CE"/>
    <w:rsid w:val="008A15D4"/>
    <w:rsid w:val="008A2793"/>
    <w:rsid w:val="008A2D5F"/>
    <w:rsid w:val="008A3334"/>
    <w:rsid w:val="008A4A60"/>
    <w:rsid w:val="008B4CCB"/>
    <w:rsid w:val="008C0607"/>
    <w:rsid w:val="008C3B5B"/>
    <w:rsid w:val="008C60C5"/>
    <w:rsid w:val="008C634A"/>
    <w:rsid w:val="008D004E"/>
    <w:rsid w:val="008D3327"/>
    <w:rsid w:val="008D52A4"/>
    <w:rsid w:val="008D6ED0"/>
    <w:rsid w:val="008E1FCD"/>
    <w:rsid w:val="008E5378"/>
    <w:rsid w:val="008F0A51"/>
    <w:rsid w:val="008F13E7"/>
    <w:rsid w:val="008F1521"/>
    <w:rsid w:val="008F3184"/>
    <w:rsid w:val="008F6017"/>
    <w:rsid w:val="00902E30"/>
    <w:rsid w:val="009056A9"/>
    <w:rsid w:val="00907E01"/>
    <w:rsid w:val="00911564"/>
    <w:rsid w:val="00916CC7"/>
    <w:rsid w:val="00916E1B"/>
    <w:rsid w:val="00923EFC"/>
    <w:rsid w:val="009251CA"/>
    <w:rsid w:val="00925B73"/>
    <w:rsid w:val="00927423"/>
    <w:rsid w:val="00933A00"/>
    <w:rsid w:val="00935AFD"/>
    <w:rsid w:val="00936090"/>
    <w:rsid w:val="009374A9"/>
    <w:rsid w:val="00937576"/>
    <w:rsid w:val="00940231"/>
    <w:rsid w:val="009406D7"/>
    <w:rsid w:val="009426DF"/>
    <w:rsid w:val="00947089"/>
    <w:rsid w:val="00952C3E"/>
    <w:rsid w:val="0095513D"/>
    <w:rsid w:val="00955AEA"/>
    <w:rsid w:val="0095631E"/>
    <w:rsid w:val="009610A1"/>
    <w:rsid w:val="009631C0"/>
    <w:rsid w:val="009705AE"/>
    <w:rsid w:val="009709AA"/>
    <w:rsid w:val="009761B4"/>
    <w:rsid w:val="00990B11"/>
    <w:rsid w:val="00990BCA"/>
    <w:rsid w:val="00993D28"/>
    <w:rsid w:val="00994321"/>
    <w:rsid w:val="00995229"/>
    <w:rsid w:val="009A2B5C"/>
    <w:rsid w:val="009A32B5"/>
    <w:rsid w:val="009B312C"/>
    <w:rsid w:val="009B43E4"/>
    <w:rsid w:val="009C48B3"/>
    <w:rsid w:val="009C51D3"/>
    <w:rsid w:val="009C540A"/>
    <w:rsid w:val="009C6C4B"/>
    <w:rsid w:val="009C7758"/>
    <w:rsid w:val="009D202F"/>
    <w:rsid w:val="009D2C42"/>
    <w:rsid w:val="009D5C2B"/>
    <w:rsid w:val="009D7DC8"/>
    <w:rsid w:val="009E460D"/>
    <w:rsid w:val="009F1105"/>
    <w:rsid w:val="009F6B66"/>
    <w:rsid w:val="00A00641"/>
    <w:rsid w:val="00A019E4"/>
    <w:rsid w:val="00A05B12"/>
    <w:rsid w:val="00A0739C"/>
    <w:rsid w:val="00A07983"/>
    <w:rsid w:val="00A15A34"/>
    <w:rsid w:val="00A20033"/>
    <w:rsid w:val="00A21605"/>
    <w:rsid w:val="00A21E16"/>
    <w:rsid w:val="00A232A4"/>
    <w:rsid w:val="00A23F0F"/>
    <w:rsid w:val="00A346D8"/>
    <w:rsid w:val="00A41538"/>
    <w:rsid w:val="00A417D3"/>
    <w:rsid w:val="00A50073"/>
    <w:rsid w:val="00A56D60"/>
    <w:rsid w:val="00A56D68"/>
    <w:rsid w:val="00A6120C"/>
    <w:rsid w:val="00A650A0"/>
    <w:rsid w:val="00A65181"/>
    <w:rsid w:val="00A67FE9"/>
    <w:rsid w:val="00A70BE4"/>
    <w:rsid w:val="00A72433"/>
    <w:rsid w:val="00A73F1D"/>
    <w:rsid w:val="00A74834"/>
    <w:rsid w:val="00A756FA"/>
    <w:rsid w:val="00A77A09"/>
    <w:rsid w:val="00A81224"/>
    <w:rsid w:val="00A84BA9"/>
    <w:rsid w:val="00AA2B3E"/>
    <w:rsid w:val="00AA2CAB"/>
    <w:rsid w:val="00AA4930"/>
    <w:rsid w:val="00AA62C1"/>
    <w:rsid w:val="00AA6459"/>
    <w:rsid w:val="00AA6D4A"/>
    <w:rsid w:val="00AA7F14"/>
    <w:rsid w:val="00AB2276"/>
    <w:rsid w:val="00AB34B1"/>
    <w:rsid w:val="00AB458E"/>
    <w:rsid w:val="00AB7159"/>
    <w:rsid w:val="00AC05C2"/>
    <w:rsid w:val="00AC0D37"/>
    <w:rsid w:val="00AC0F90"/>
    <w:rsid w:val="00AC2862"/>
    <w:rsid w:val="00AC45F1"/>
    <w:rsid w:val="00AC50E6"/>
    <w:rsid w:val="00AC725C"/>
    <w:rsid w:val="00AD0A0B"/>
    <w:rsid w:val="00AD0E2C"/>
    <w:rsid w:val="00AD5EFD"/>
    <w:rsid w:val="00AD79BE"/>
    <w:rsid w:val="00AE2C89"/>
    <w:rsid w:val="00AE6E5D"/>
    <w:rsid w:val="00AF06A9"/>
    <w:rsid w:val="00AF2290"/>
    <w:rsid w:val="00AF25D8"/>
    <w:rsid w:val="00AF290E"/>
    <w:rsid w:val="00AF3B67"/>
    <w:rsid w:val="00AF4813"/>
    <w:rsid w:val="00AF4C5B"/>
    <w:rsid w:val="00AF5269"/>
    <w:rsid w:val="00AF5D86"/>
    <w:rsid w:val="00AF7B2E"/>
    <w:rsid w:val="00B01FB9"/>
    <w:rsid w:val="00B04896"/>
    <w:rsid w:val="00B06806"/>
    <w:rsid w:val="00B10128"/>
    <w:rsid w:val="00B1299E"/>
    <w:rsid w:val="00B12B67"/>
    <w:rsid w:val="00B1368B"/>
    <w:rsid w:val="00B139DD"/>
    <w:rsid w:val="00B201B3"/>
    <w:rsid w:val="00B23E6B"/>
    <w:rsid w:val="00B255CE"/>
    <w:rsid w:val="00B25841"/>
    <w:rsid w:val="00B2654D"/>
    <w:rsid w:val="00B26D27"/>
    <w:rsid w:val="00B3048C"/>
    <w:rsid w:val="00B3164A"/>
    <w:rsid w:val="00B31B74"/>
    <w:rsid w:val="00B403BC"/>
    <w:rsid w:val="00B404EC"/>
    <w:rsid w:val="00B423A3"/>
    <w:rsid w:val="00B47C45"/>
    <w:rsid w:val="00B566BF"/>
    <w:rsid w:val="00B6234D"/>
    <w:rsid w:val="00B701D2"/>
    <w:rsid w:val="00B7192B"/>
    <w:rsid w:val="00B7375E"/>
    <w:rsid w:val="00B73881"/>
    <w:rsid w:val="00B73A5B"/>
    <w:rsid w:val="00B747AD"/>
    <w:rsid w:val="00B75743"/>
    <w:rsid w:val="00B8389E"/>
    <w:rsid w:val="00B84223"/>
    <w:rsid w:val="00B85DE2"/>
    <w:rsid w:val="00B86F0E"/>
    <w:rsid w:val="00B92735"/>
    <w:rsid w:val="00B936EE"/>
    <w:rsid w:val="00BA01CF"/>
    <w:rsid w:val="00BB55DE"/>
    <w:rsid w:val="00BB7533"/>
    <w:rsid w:val="00BC00C1"/>
    <w:rsid w:val="00BC051F"/>
    <w:rsid w:val="00BC12C9"/>
    <w:rsid w:val="00BD1AAC"/>
    <w:rsid w:val="00BD2348"/>
    <w:rsid w:val="00BD5D5B"/>
    <w:rsid w:val="00BE41CA"/>
    <w:rsid w:val="00BE6EDE"/>
    <w:rsid w:val="00BF3F0E"/>
    <w:rsid w:val="00C03241"/>
    <w:rsid w:val="00C04674"/>
    <w:rsid w:val="00C06A12"/>
    <w:rsid w:val="00C123A5"/>
    <w:rsid w:val="00C14FF1"/>
    <w:rsid w:val="00C20CCA"/>
    <w:rsid w:val="00C214D7"/>
    <w:rsid w:val="00C24C33"/>
    <w:rsid w:val="00C2790D"/>
    <w:rsid w:val="00C34CF7"/>
    <w:rsid w:val="00C370F2"/>
    <w:rsid w:val="00C371F9"/>
    <w:rsid w:val="00C44A32"/>
    <w:rsid w:val="00C45317"/>
    <w:rsid w:val="00C5209A"/>
    <w:rsid w:val="00C5353F"/>
    <w:rsid w:val="00C53B53"/>
    <w:rsid w:val="00C57A04"/>
    <w:rsid w:val="00C6367F"/>
    <w:rsid w:val="00C6540D"/>
    <w:rsid w:val="00C731AB"/>
    <w:rsid w:val="00C744CD"/>
    <w:rsid w:val="00C762BD"/>
    <w:rsid w:val="00C84EAC"/>
    <w:rsid w:val="00C92E7B"/>
    <w:rsid w:val="00C9340E"/>
    <w:rsid w:val="00CA05A5"/>
    <w:rsid w:val="00CA5A27"/>
    <w:rsid w:val="00CA7EA6"/>
    <w:rsid w:val="00CB0148"/>
    <w:rsid w:val="00CB1FB3"/>
    <w:rsid w:val="00CB3616"/>
    <w:rsid w:val="00CB3671"/>
    <w:rsid w:val="00CB41F9"/>
    <w:rsid w:val="00CB78E5"/>
    <w:rsid w:val="00CC362D"/>
    <w:rsid w:val="00CD2D72"/>
    <w:rsid w:val="00CE0040"/>
    <w:rsid w:val="00CE5630"/>
    <w:rsid w:val="00CF0416"/>
    <w:rsid w:val="00CF51DB"/>
    <w:rsid w:val="00CF55CE"/>
    <w:rsid w:val="00D00DF6"/>
    <w:rsid w:val="00D00F8A"/>
    <w:rsid w:val="00D02084"/>
    <w:rsid w:val="00D07F41"/>
    <w:rsid w:val="00D15813"/>
    <w:rsid w:val="00D1674A"/>
    <w:rsid w:val="00D210AE"/>
    <w:rsid w:val="00D2141B"/>
    <w:rsid w:val="00D2159A"/>
    <w:rsid w:val="00D22B0C"/>
    <w:rsid w:val="00D2667E"/>
    <w:rsid w:val="00D320B7"/>
    <w:rsid w:val="00D3525E"/>
    <w:rsid w:val="00D35516"/>
    <w:rsid w:val="00D376E7"/>
    <w:rsid w:val="00D3778E"/>
    <w:rsid w:val="00D40DD5"/>
    <w:rsid w:val="00D418D2"/>
    <w:rsid w:val="00D45BDF"/>
    <w:rsid w:val="00D518CE"/>
    <w:rsid w:val="00D51EA5"/>
    <w:rsid w:val="00D52D77"/>
    <w:rsid w:val="00D57535"/>
    <w:rsid w:val="00D57D39"/>
    <w:rsid w:val="00D57D9E"/>
    <w:rsid w:val="00D6053E"/>
    <w:rsid w:val="00D6088C"/>
    <w:rsid w:val="00D609E1"/>
    <w:rsid w:val="00D610B3"/>
    <w:rsid w:val="00D651F1"/>
    <w:rsid w:val="00D654B9"/>
    <w:rsid w:val="00D66B36"/>
    <w:rsid w:val="00D670FB"/>
    <w:rsid w:val="00D72E23"/>
    <w:rsid w:val="00D758B5"/>
    <w:rsid w:val="00D76EC8"/>
    <w:rsid w:val="00D77543"/>
    <w:rsid w:val="00D77F1E"/>
    <w:rsid w:val="00D80992"/>
    <w:rsid w:val="00D827A7"/>
    <w:rsid w:val="00D82E2F"/>
    <w:rsid w:val="00D843C9"/>
    <w:rsid w:val="00D8624B"/>
    <w:rsid w:val="00D86518"/>
    <w:rsid w:val="00D90596"/>
    <w:rsid w:val="00D94668"/>
    <w:rsid w:val="00D94EB9"/>
    <w:rsid w:val="00D97209"/>
    <w:rsid w:val="00D978E3"/>
    <w:rsid w:val="00DA0D10"/>
    <w:rsid w:val="00DA30C6"/>
    <w:rsid w:val="00DA364C"/>
    <w:rsid w:val="00DA77EC"/>
    <w:rsid w:val="00DB03BE"/>
    <w:rsid w:val="00DB4792"/>
    <w:rsid w:val="00DB4DA3"/>
    <w:rsid w:val="00DB5ED1"/>
    <w:rsid w:val="00DC2033"/>
    <w:rsid w:val="00DC5B3E"/>
    <w:rsid w:val="00DC7B25"/>
    <w:rsid w:val="00DD2602"/>
    <w:rsid w:val="00DD339C"/>
    <w:rsid w:val="00DD635D"/>
    <w:rsid w:val="00DE346E"/>
    <w:rsid w:val="00DE3A40"/>
    <w:rsid w:val="00DE44FC"/>
    <w:rsid w:val="00DF1016"/>
    <w:rsid w:val="00DF186D"/>
    <w:rsid w:val="00DF1EA0"/>
    <w:rsid w:val="00DF5C6A"/>
    <w:rsid w:val="00DF6451"/>
    <w:rsid w:val="00E00BF3"/>
    <w:rsid w:val="00E06F28"/>
    <w:rsid w:val="00E0765F"/>
    <w:rsid w:val="00E07F19"/>
    <w:rsid w:val="00E105BE"/>
    <w:rsid w:val="00E111FE"/>
    <w:rsid w:val="00E15061"/>
    <w:rsid w:val="00E200A4"/>
    <w:rsid w:val="00E2359B"/>
    <w:rsid w:val="00E24EC1"/>
    <w:rsid w:val="00E30976"/>
    <w:rsid w:val="00E3168D"/>
    <w:rsid w:val="00E32F1D"/>
    <w:rsid w:val="00E40A6A"/>
    <w:rsid w:val="00E45FC6"/>
    <w:rsid w:val="00E516B1"/>
    <w:rsid w:val="00E53B5D"/>
    <w:rsid w:val="00E53E23"/>
    <w:rsid w:val="00E56F6E"/>
    <w:rsid w:val="00E61149"/>
    <w:rsid w:val="00E61C8A"/>
    <w:rsid w:val="00E654E2"/>
    <w:rsid w:val="00E708E8"/>
    <w:rsid w:val="00E71CAF"/>
    <w:rsid w:val="00E86212"/>
    <w:rsid w:val="00E8701F"/>
    <w:rsid w:val="00E87277"/>
    <w:rsid w:val="00E941B1"/>
    <w:rsid w:val="00E9550F"/>
    <w:rsid w:val="00EA2129"/>
    <w:rsid w:val="00EB0175"/>
    <w:rsid w:val="00EB44E2"/>
    <w:rsid w:val="00EB52CA"/>
    <w:rsid w:val="00EB549C"/>
    <w:rsid w:val="00EB6453"/>
    <w:rsid w:val="00EC2EF8"/>
    <w:rsid w:val="00EC3858"/>
    <w:rsid w:val="00EC7DE9"/>
    <w:rsid w:val="00ED03AD"/>
    <w:rsid w:val="00ED174A"/>
    <w:rsid w:val="00ED7542"/>
    <w:rsid w:val="00ED7C32"/>
    <w:rsid w:val="00EE136C"/>
    <w:rsid w:val="00EE14F1"/>
    <w:rsid w:val="00EE1F0B"/>
    <w:rsid w:val="00EE38B9"/>
    <w:rsid w:val="00EE5291"/>
    <w:rsid w:val="00EE5876"/>
    <w:rsid w:val="00EE5B8A"/>
    <w:rsid w:val="00EE6CF4"/>
    <w:rsid w:val="00EF06DA"/>
    <w:rsid w:val="00EF15F9"/>
    <w:rsid w:val="00EF3FC7"/>
    <w:rsid w:val="00EF5CBB"/>
    <w:rsid w:val="00F016F3"/>
    <w:rsid w:val="00F04D8B"/>
    <w:rsid w:val="00F05147"/>
    <w:rsid w:val="00F05AD3"/>
    <w:rsid w:val="00F06B77"/>
    <w:rsid w:val="00F07FD1"/>
    <w:rsid w:val="00F1177C"/>
    <w:rsid w:val="00F13F9A"/>
    <w:rsid w:val="00F21A99"/>
    <w:rsid w:val="00F24C0F"/>
    <w:rsid w:val="00F2662E"/>
    <w:rsid w:val="00F2663B"/>
    <w:rsid w:val="00F3453A"/>
    <w:rsid w:val="00F34F22"/>
    <w:rsid w:val="00F3581E"/>
    <w:rsid w:val="00F429B6"/>
    <w:rsid w:val="00F44CC9"/>
    <w:rsid w:val="00F50DD7"/>
    <w:rsid w:val="00F52128"/>
    <w:rsid w:val="00F52475"/>
    <w:rsid w:val="00F52825"/>
    <w:rsid w:val="00F54860"/>
    <w:rsid w:val="00F548F3"/>
    <w:rsid w:val="00F54AA2"/>
    <w:rsid w:val="00F57CAA"/>
    <w:rsid w:val="00F6206E"/>
    <w:rsid w:val="00F66024"/>
    <w:rsid w:val="00F67993"/>
    <w:rsid w:val="00F73F97"/>
    <w:rsid w:val="00F819BF"/>
    <w:rsid w:val="00F84144"/>
    <w:rsid w:val="00F910E8"/>
    <w:rsid w:val="00F918C3"/>
    <w:rsid w:val="00F93644"/>
    <w:rsid w:val="00FA24D6"/>
    <w:rsid w:val="00FA55F7"/>
    <w:rsid w:val="00FA7E06"/>
    <w:rsid w:val="00FB0F63"/>
    <w:rsid w:val="00FB2A24"/>
    <w:rsid w:val="00FB3EF4"/>
    <w:rsid w:val="00FC5456"/>
    <w:rsid w:val="00FC6AA4"/>
    <w:rsid w:val="00FD148D"/>
    <w:rsid w:val="00FD3937"/>
    <w:rsid w:val="00FD4B5E"/>
    <w:rsid w:val="00FD4E3F"/>
    <w:rsid w:val="00FE088C"/>
    <w:rsid w:val="00FE57A6"/>
    <w:rsid w:val="00FE6FDD"/>
    <w:rsid w:val="00FE722B"/>
    <w:rsid w:val="00FE73C4"/>
    <w:rsid w:val="00FF01F5"/>
    <w:rsid w:val="00FF28C0"/>
    <w:rsid w:val="00FF34E9"/>
    <w:rsid w:val="00FF6404"/>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250CA-D1CB-4AC3-9B4D-8580EC0E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8F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unhideWhenUsed/>
    <w:rsid w:val="00DF186D"/>
    <w:pPr>
      <w:tabs>
        <w:tab w:val="center" w:pos="4680"/>
        <w:tab w:val="right" w:pos="9360"/>
      </w:tabs>
    </w:pPr>
  </w:style>
  <w:style w:type="character" w:customStyle="1" w:styleId="HeaderChar">
    <w:name w:val="Header Char"/>
    <w:basedOn w:val="DefaultParagraphFont"/>
    <w:link w:val="Header"/>
    <w:uiPriority w:val="99"/>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80885">
      <w:bodyDiv w:val="1"/>
      <w:marLeft w:val="0"/>
      <w:marRight w:val="0"/>
      <w:marTop w:val="0"/>
      <w:marBottom w:val="0"/>
      <w:divBdr>
        <w:top w:val="none" w:sz="0" w:space="0" w:color="auto"/>
        <w:left w:val="none" w:sz="0" w:space="0" w:color="auto"/>
        <w:bottom w:val="none" w:sz="0" w:space="0" w:color="auto"/>
        <w:right w:val="none" w:sz="0" w:space="0" w:color="auto"/>
      </w:divBdr>
      <w:divsChild>
        <w:div w:id="1308706730">
          <w:marLeft w:val="2700"/>
          <w:marRight w:val="0"/>
          <w:marTop w:val="0"/>
          <w:marBottom w:val="360"/>
          <w:divBdr>
            <w:top w:val="none" w:sz="0" w:space="0" w:color="auto"/>
            <w:left w:val="none" w:sz="0" w:space="0" w:color="auto"/>
            <w:bottom w:val="none" w:sz="0" w:space="0" w:color="auto"/>
            <w:right w:val="none" w:sz="0" w:space="0" w:color="auto"/>
          </w:divBdr>
        </w:div>
        <w:div w:id="1742826995">
          <w:marLeft w:val="0"/>
          <w:marRight w:val="0"/>
          <w:marTop w:val="0"/>
          <w:marBottom w:val="240"/>
          <w:divBdr>
            <w:top w:val="none" w:sz="0" w:space="0" w:color="auto"/>
            <w:left w:val="none" w:sz="0" w:space="0" w:color="auto"/>
            <w:bottom w:val="none" w:sz="0" w:space="0" w:color="auto"/>
            <w:right w:val="none" w:sz="0" w:space="0" w:color="auto"/>
          </w:divBdr>
        </w:div>
        <w:div w:id="936597497">
          <w:marLeft w:val="0"/>
          <w:marRight w:val="0"/>
          <w:marTop w:val="0"/>
          <w:marBottom w:val="240"/>
          <w:divBdr>
            <w:top w:val="none" w:sz="0" w:space="0" w:color="auto"/>
            <w:left w:val="none" w:sz="0" w:space="0" w:color="auto"/>
            <w:bottom w:val="none" w:sz="0" w:space="0" w:color="auto"/>
            <w:right w:val="none" w:sz="0" w:space="0" w:color="auto"/>
          </w:divBdr>
        </w:div>
      </w:divsChild>
    </w:div>
    <w:div w:id="325981453">
      <w:bodyDiv w:val="1"/>
      <w:marLeft w:val="0"/>
      <w:marRight w:val="0"/>
      <w:marTop w:val="0"/>
      <w:marBottom w:val="0"/>
      <w:divBdr>
        <w:top w:val="none" w:sz="0" w:space="0" w:color="auto"/>
        <w:left w:val="none" w:sz="0" w:space="0" w:color="auto"/>
        <w:bottom w:val="none" w:sz="0" w:space="0" w:color="auto"/>
        <w:right w:val="none" w:sz="0" w:space="0" w:color="auto"/>
      </w:divBdr>
      <w:divsChild>
        <w:div w:id="433017134">
          <w:marLeft w:val="2700"/>
          <w:marRight w:val="0"/>
          <w:marTop w:val="0"/>
          <w:marBottom w:val="120"/>
          <w:divBdr>
            <w:top w:val="none" w:sz="0" w:space="0" w:color="auto"/>
            <w:left w:val="none" w:sz="0" w:space="0" w:color="auto"/>
            <w:bottom w:val="none" w:sz="0" w:space="0" w:color="auto"/>
            <w:right w:val="none" w:sz="0" w:space="0" w:color="auto"/>
          </w:divBdr>
        </w:div>
        <w:div w:id="1816407764">
          <w:marLeft w:val="2700"/>
          <w:marRight w:val="0"/>
          <w:marTop w:val="0"/>
          <w:marBottom w:val="360"/>
          <w:divBdr>
            <w:top w:val="none" w:sz="0" w:space="0" w:color="auto"/>
            <w:left w:val="none" w:sz="0" w:space="0" w:color="auto"/>
            <w:bottom w:val="none" w:sz="0" w:space="0" w:color="auto"/>
            <w:right w:val="none" w:sz="0" w:space="0" w:color="auto"/>
          </w:divBdr>
        </w:div>
      </w:divsChild>
    </w:div>
    <w:div w:id="1128475900">
      <w:bodyDiv w:val="1"/>
      <w:marLeft w:val="0"/>
      <w:marRight w:val="0"/>
      <w:marTop w:val="0"/>
      <w:marBottom w:val="0"/>
      <w:divBdr>
        <w:top w:val="none" w:sz="0" w:space="0" w:color="auto"/>
        <w:left w:val="none" w:sz="0" w:space="0" w:color="auto"/>
        <w:bottom w:val="none" w:sz="0" w:space="0" w:color="auto"/>
        <w:right w:val="none" w:sz="0" w:space="0" w:color="auto"/>
      </w:divBdr>
      <w:divsChild>
        <w:div w:id="714473860">
          <w:marLeft w:val="2700"/>
          <w:marRight w:val="0"/>
          <w:marTop w:val="0"/>
          <w:marBottom w:val="120"/>
          <w:divBdr>
            <w:top w:val="none" w:sz="0" w:space="0" w:color="auto"/>
            <w:left w:val="none" w:sz="0" w:space="0" w:color="auto"/>
            <w:bottom w:val="none" w:sz="0" w:space="0" w:color="auto"/>
            <w:right w:val="none" w:sz="0" w:space="0" w:color="auto"/>
          </w:divBdr>
        </w:div>
        <w:div w:id="1032463167">
          <w:marLeft w:val="2700"/>
          <w:marRight w:val="0"/>
          <w:marTop w:val="0"/>
          <w:marBottom w:val="360"/>
          <w:divBdr>
            <w:top w:val="none" w:sz="0" w:space="0" w:color="auto"/>
            <w:left w:val="none" w:sz="0" w:space="0" w:color="auto"/>
            <w:bottom w:val="none" w:sz="0" w:space="0" w:color="auto"/>
            <w:right w:val="none" w:sz="0" w:space="0" w:color="auto"/>
          </w:divBdr>
        </w:div>
      </w:divsChild>
    </w:div>
    <w:div w:id="1574194641">
      <w:bodyDiv w:val="1"/>
      <w:marLeft w:val="0"/>
      <w:marRight w:val="0"/>
      <w:marTop w:val="0"/>
      <w:marBottom w:val="0"/>
      <w:divBdr>
        <w:top w:val="none" w:sz="0" w:space="0" w:color="auto"/>
        <w:left w:val="none" w:sz="0" w:space="0" w:color="auto"/>
        <w:bottom w:val="none" w:sz="0" w:space="0" w:color="auto"/>
        <w:right w:val="none" w:sz="0" w:space="0" w:color="auto"/>
      </w:divBdr>
      <w:divsChild>
        <w:div w:id="1010330225">
          <w:marLeft w:val="0"/>
          <w:marRight w:val="0"/>
          <w:marTop w:val="0"/>
          <w:marBottom w:val="0"/>
          <w:divBdr>
            <w:top w:val="none" w:sz="0" w:space="0" w:color="auto"/>
            <w:left w:val="none" w:sz="0" w:space="0" w:color="auto"/>
            <w:bottom w:val="none" w:sz="0" w:space="0" w:color="auto"/>
            <w:right w:val="none" w:sz="0" w:space="0" w:color="auto"/>
          </w:divBdr>
          <w:divsChild>
            <w:div w:id="1421025167">
              <w:marLeft w:val="0"/>
              <w:marRight w:val="0"/>
              <w:marTop w:val="0"/>
              <w:marBottom w:val="0"/>
              <w:divBdr>
                <w:top w:val="none" w:sz="0" w:space="0" w:color="auto"/>
                <w:left w:val="none" w:sz="0" w:space="0" w:color="auto"/>
                <w:bottom w:val="none" w:sz="0" w:space="0" w:color="auto"/>
                <w:right w:val="none" w:sz="0" w:space="0" w:color="auto"/>
              </w:divBdr>
              <w:divsChild>
                <w:div w:id="1986625190">
                  <w:marLeft w:val="0"/>
                  <w:marRight w:val="0"/>
                  <w:marTop w:val="0"/>
                  <w:marBottom w:val="0"/>
                  <w:divBdr>
                    <w:top w:val="none" w:sz="0" w:space="0" w:color="auto"/>
                    <w:left w:val="none" w:sz="0" w:space="0" w:color="auto"/>
                    <w:bottom w:val="none" w:sz="0" w:space="0" w:color="auto"/>
                    <w:right w:val="none" w:sz="0" w:space="0" w:color="auto"/>
                  </w:divBdr>
                </w:div>
                <w:div w:id="1308126053">
                  <w:marLeft w:val="0"/>
                  <w:marRight w:val="0"/>
                  <w:marTop w:val="0"/>
                  <w:marBottom w:val="0"/>
                  <w:divBdr>
                    <w:top w:val="none" w:sz="0" w:space="0" w:color="auto"/>
                    <w:left w:val="none" w:sz="0" w:space="0" w:color="auto"/>
                    <w:bottom w:val="none" w:sz="0" w:space="0" w:color="auto"/>
                    <w:right w:val="none" w:sz="0" w:space="0" w:color="auto"/>
                  </w:divBdr>
                </w:div>
                <w:div w:id="860892963">
                  <w:marLeft w:val="0"/>
                  <w:marRight w:val="0"/>
                  <w:marTop w:val="0"/>
                  <w:marBottom w:val="0"/>
                  <w:divBdr>
                    <w:top w:val="none" w:sz="0" w:space="0" w:color="auto"/>
                    <w:left w:val="none" w:sz="0" w:space="0" w:color="auto"/>
                    <w:bottom w:val="none" w:sz="0" w:space="0" w:color="auto"/>
                    <w:right w:val="none" w:sz="0" w:space="0" w:color="auto"/>
                  </w:divBdr>
                </w:div>
                <w:div w:id="1481114530">
                  <w:marLeft w:val="0"/>
                  <w:marRight w:val="0"/>
                  <w:marTop w:val="0"/>
                  <w:marBottom w:val="0"/>
                  <w:divBdr>
                    <w:top w:val="none" w:sz="0" w:space="0" w:color="auto"/>
                    <w:left w:val="none" w:sz="0" w:space="0" w:color="auto"/>
                    <w:bottom w:val="none" w:sz="0" w:space="0" w:color="auto"/>
                    <w:right w:val="none" w:sz="0" w:space="0" w:color="auto"/>
                  </w:divBdr>
                </w:div>
                <w:div w:id="1467577552">
                  <w:marLeft w:val="0"/>
                  <w:marRight w:val="0"/>
                  <w:marTop w:val="0"/>
                  <w:marBottom w:val="0"/>
                  <w:divBdr>
                    <w:top w:val="none" w:sz="0" w:space="0" w:color="auto"/>
                    <w:left w:val="none" w:sz="0" w:space="0" w:color="auto"/>
                    <w:bottom w:val="none" w:sz="0" w:space="0" w:color="auto"/>
                    <w:right w:val="none" w:sz="0" w:space="0" w:color="auto"/>
                  </w:divBdr>
                </w:div>
                <w:div w:id="1955792567">
                  <w:marLeft w:val="0"/>
                  <w:marRight w:val="0"/>
                  <w:marTop w:val="0"/>
                  <w:marBottom w:val="0"/>
                  <w:divBdr>
                    <w:top w:val="none" w:sz="0" w:space="0" w:color="auto"/>
                    <w:left w:val="none" w:sz="0" w:space="0" w:color="auto"/>
                    <w:bottom w:val="none" w:sz="0" w:space="0" w:color="auto"/>
                    <w:right w:val="none" w:sz="0" w:space="0" w:color="auto"/>
                  </w:divBdr>
                </w:div>
                <w:div w:id="2927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6989">
          <w:marLeft w:val="0"/>
          <w:marRight w:val="0"/>
          <w:marTop w:val="0"/>
          <w:marBottom w:val="0"/>
          <w:divBdr>
            <w:top w:val="none" w:sz="0" w:space="0" w:color="auto"/>
            <w:left w:val="none" w:sz="0" w:space="0" w:color="auto"/>
            <w:bottom w:val="none" w:sz="0" w:space="0" w:color="auto"/>
            <w:right w:val="none" w:sz="0" w:space="0" w:color="auto"/>
          </w:divBdr>
          <w:divsChild>
            <w:div w:id="666321480">
              <w:marLeft w:val="0"/>
              <w:marRight w:val="0"/>
              <w:marTop w:val="0"/>
              <w:marBottom w:val="0"/>
              <w:divBdr>
                <w:top w:val="none" w:sz="0" w:space="0" w:color="auto"/>
                <w:left w:val="none" w:sz="0" w:space="0" w:color="auto"/>
                <w:bottom w:val="none" w:sz="0" w:space="0" w:color="auto"/>
                <w:right w:val="none" w:sz="0" w:space="0" w:color="auto"/>
              </w:divBdr>
              <w:divsChild>
                <w:div w:id="275210872">
                  <w:marLeft w:val="0"/>
                  <w:marRight w:val="0"/>
                  <w:marTop w:val="0"/>
                  <w:marBottom w:val="0"/>
                  <w:divBdr>
                    <w:top w:val="none" w:sz="0" w:space="0" w:color="auto"/>
                    <w:left w:val="none" w:sz="0" w:space="0" w:color="auto"/>
                    <w:bottom w:val="none" w:sz="0" w:space="0" w:color="auto"/>
                    <w:right w:val="none" w:sz="0" w:space="0" w:color="auto"/>
                  </w:divBdr>
                </w:div>
                <w:div w:id="1174606270">
                  <w:marLeft w:val="0"/>
                  <w:marRight w:val="0"/>
                  <w:marTop w:val="0"/>
                  <w:marBottom w:val="0"/>
                  <w:divBdr>
                    <w:top w:val="none" w:sz="0" w:space="0" w:color="auto"/>
                    <w:left w:val="none" w:sz="0" w:space="0" w:color="auto"/>
                    <w:bottom w:val="none" w:sz="0" w:space="0" w:color="auto"/>
                    <w:right w:val="none" w:sz="0" w:space="0" w:color="auto"/>
                  </w:divBdr>
                </w:div>
                <w:div w:id="976952847">
                  <w:marLeft w:val="0"/>
                  <w:marRight w:val="0"/>
                  <w:marTop w:val="0"/>
                  <w:marBottom w:val="0"/>
                  <w:divBdr>
                    <w:top w:val="none" w:sz="0" w:space="0" w:color="auto"/>
                    <w:left w:val="none" w:sz="0" w:space="0" w:color="auto"/>
                    <w:bottom w:val="none" w:sz="0" w:space="0" w:color="auto"/>
                    <w:right w:val="none" w:sz="0" w:space="0" w:color="auto"/>
                  </w:divBdr>
                </w:div>
                <w:div w:id="780339436">
                  <w:marLeft w:val="0"/>
                  <w:marRight w:val="0"/>
                  <w:marTop w:val="0"/>
                  <w:marBottom w:val="0"/>
                  <w:divBdr>
                    <w:top w:val="none" w:sz="0" w:space="0" w:color="auto"/>
                    <w:left w:val="none" w:sz="0" w:space="0" w:color="auto"/>
                    <w:bottom w:val="none" w:sz="0" w:space="0" w:color="auto"/>
                    <w:right w:val="none" w:sz="0" w:space="0" w:color="auto"/>
                  </w:divBdr>
                </w:div>
                <w:div w:id="1426728064">
                  <w:marLeft w:val="0"/>
                  <w:marRight w:val="0"/>
                  <w:marTop w:val="0"/>
                  <w:marBottom w:val="0"/>
                  <w:divBdr>
                    <w:top w:val="none" w:sz="0" w:space="0" w:color="auto"/>
                    <w:left w:val="none" w:sz="0" w:space="0" w:color="auto"/>
                    <w:bottom w:val="none" w:sz="0" w:space="0" w:color="auto"/>
                    <w:right w:val="none" w:sz="0" w:space="0" w:color="auto"/>
                  </w:divBdr>
                </w:div>
                <w:div w:id="1228034595">
                  <w:marLeft w:val="0"/>
                  <w:marRight w:val="0"/>
                  <w:marTop w:val="0"/>
                  <w:marBottom w:val="0"/>
                  <w:divBdr>
                    <w:top w:val="none" w:sz="0" w:space="0" w:color="auto"/>
                    <w:left w:val="none" w:sz="0" w:space="0" w:color="auto"/>
                    <w:bottom w:val="none" w:sz="0" w:space="0" w:color="auto"/>
                    <w:right w:val="none" w:sz="0" w:space="0" w:color="auto"/>
                  </w:divBdr>
                </w:div>
                <w:div w:id="480000793">
                  <w:marLeft w:val="0"/>
                  <w:marRight w:val="0"/>
                  <w:marTop w:val="0"/>
                  <w:marBottom w:val="0"/>
                  <w:divBdr>
                    <w:top w:val="none" w:sz="0" w:space="0" w:color="auto"/>
                    <w:left w:val="none" w:sz="0" w:space="0" w:color="auto"/>
                    <w:bottom w:val="none" w:sz="0" w:space="0" w:color="auto"/>
                    <w:right w:val="none" w:sz="0" w:space="0" w:color="auto"/>
                  </w:divBdr>
                </w:div>
                <w:div w:id="1155877652">
                  <w:marLeft w:val="0"/>
                  <w:marRight w:val="0"/>
                  <w:marTop w:val="0"/>
                  <w:marBottom w:val="0"/>
                  <w:divBdr>
                    <w:top w:val="none" w:sz="0" w:space="0" w:color="auto"/>
                    <w:left w:val="none" w:sz="0" w:space="0" w:color="auto"/>
                    <w:bottom w:val="none" w:sz="0" w:space="0" w:color="auto"/>
                    <w:right w:val="none" w:sz="0" w:space="0" w:color="auto"/>
                  </w:divBdr>
                </w:div>
                <w:div w:id="1669358257">
                  <w:marLeft w:val="0"/>
                  <w:marRight w:val="0"/>
                  <w:marTop w:val="0"/>
                  <w:marBottom w:val="0"/>
                  <w:divBdr>
                    <w:top w:val="none" w:sz="0" w:space="0" w:color="auto"/>
                    <w:left w:val="none" w:sz="0" w:space="0" w:color="auto"/>
                    <w:bottom w:val="none" w:sz="0" w:space="0" w:color="auto"/>
                    <w:right w:val="none" w:sz="0" w:space="0" w:color="auto"/>
                  </w:divBdr>
                </w:div>
                <w:div w:id="1016348503">
                  <w:marLeft w:val="0"/>
                  <w:marRight w:val="0"/>
                  <w:marTop w:val="0"/>
                  <w:marBottom w:val="0"/>
                  <w:divBdr>
                    <w:top w:val="none" w:sz="0" w:space="0" w:color="auto"/>
                    <w:left w:val="none" w:sz="0" w:space="0" w:color="auto"/>
                    <w:bottom w:val="none" w:sz="0" w:space="0" w:color="auto"/>
                    <w:right w:val="none" w:sz="0" w:space="0" w:color="auto"/>
                  </w:divBdr>
                </w:div>
                <w:div w:id="200633657">
                  <w:marLeft w:val="0"/>
                  <w:marRight w:val="0"/>
                  <w:marTop w:val="0"/>
                  <w:marBottom w:val="0"/>
                  <w:divBdr>
                    <w:top w:val="none" w:sz="0" w:space="0" w:color="auto"/>
                    <w:left w:val="none" w:sz="0" w:space="0" w:color="auto"/>
                    <w:bottom w:val="none" w:sz="0" w:space="0" w:color="auto"/>
                    <w:right w:val="none" w:sz="0" w:space="0" w:color="auto"/>
                  </w:divBdr>
                </w:div>
                <w:div w:id="1149177575">
                  <w:marLeft w:val="0"/>
                  <w:marRight w:val="0"/>
                  <w:marTop w:val="0"/>
                  <w:marBottom w:val="0"/>
                  <w:divBdr>
                    <w:top w:val="none" w:sz="0" w:space="0" w:color="auto"/>
                    <w:left w:val="none" w:sz="0" w:space="0" w:color="auto"/>
                    <w:bottom w:val="none" w:sz="0" w:space="0" w:color="auto"/>
                    <w:right w:val="none" w:sz="0" w:space="0" w:color="auto"/>
                  </w:divBdr>
                </w:div>
                <w:div w:id="999306738">
                  <w:marLeft w:val="0"/>
                  <w:marRight w:val="0"/>
                  <w:marTop w:val="0"/>
                  <w:marBottom w:val="0"/>
                  <w:divBdr>
                    <w:top w:val="none" w:sz="0" w:space="0" w:color="auto"/>
                    <w:left w:val="none" w:sz="0" w:space="0" w:color="auto"/>
                    <w:bottom w:val="none" w:sz="0" w:space="0" w:color="auto"/>
                    <w:right w:val="none" w:sz="0" w:space="0" w:color="auto"/>
                  </w:divBdr>
                </w:div>
                <w:div w:id="485824395">
                  <w:marLeft w:val="0"/>
                  <w:marRight w:val="0"/>
                  <w:marTop w:val="0"/>
                  <w:marBottom w:val="0"/>
                  <w:divBdr>
                    <w:top w:val="none" w:sz="0" w:space="0" w:color="auto"/>
                    <w:left w:val="none" w:sz="0" w:space="0" w:color="auto"/>
                    <w:bottom w:val="none" w:sz="0" w:space="0" w:color="auto"/>
                    <w:right w:val="none" w:sz="0" w:space="0" w:color="auto"/>
                  </w:divBdr>
                </w:div>
                <w:div w:id="1158961884">
                  <w:marLeft w:val="0"/>
                  <w:marRight w:val="0"/>
                  <w:marTop w:val="0"/>
                  <w:marBottom w:val="0"/>
                  <w:divBdr>
                    <w:top w:val="none" w:sz="0" w:space="0" w:color="auto"/>
                    <w:left w:val="none" w:sz="0" w:space="0" w:color="auto"/>
                    <w:bottom w:val="none" w:sz="0" w:space="0" w:color="auto"/>
                    <w:right w:val="none" w:sz="0" w:space="0" w:color="auto"/>
                  </w:divBdr>
                </w:div>
                <w:div w:id="1152211480">
                  <w:marLeft w:val="0"/>
                  <w:marRight w:val="0"/>
                  <w:marTop w:val="0"/>
                  <w:marBottom w:val="0"/>
                  <w:divBdr>
                    <w:top w:val="none" w:sz="0" w:space="0" w:color="auto"/>
                    <w:left w:val="none" w:sz="0" w:space="0" w:color="auto"/>
                    <w:bottom w:val="none" w:sz="0" w:space="0" w:color="auto"/>
                    <w:right w:val="none" w:sz="0" w:space="0" w:color="auto"/>
                  </w:divBdr>
                </w:div>
                <w:div w:id="1903634719">
                  <w:marLeft w:val="0"/>
                  <w:marRight w:val="0"/>
                  <w:marTop w:val="0"/>
                  <w:marBottom w:val="0"/>
                  <w:divBdr>
                    <w:top w:val="none" w:sz="0" w:space="0" w:color="auto"/>
                    <w:left w:val="none" w:sz="0" w:space="0" w:color="auto"/>
                    <w:bottom w:val="none" w:sz="0" w:space="0" w:color="auto"/>
                    <w:right w:val="none" w:sz="0" w:space="0" w:color="auto"/>
                  </w:divBdr>
                </w:div>
                <w:div w:id="391395471">
                  <w:marLeft w:val="0"/>
                  <w:marRight w:val="0"/>
                  <w:marTop w:val="0"/>
                  <w:marBottom w:val="0"/>
                  <w:divBdr>
                    <w:top w:val="none" w:sz="0" w:space="0" w:color="auto"/>
                    <w:left w:val="none" w:sz="0" w:space="0" w:color="auto"/>
                    <w:bottom w:val="none" w:sz="0" w:space="0" w:color="auto"/>
                    <w:right w:val="none" w:sz="0" w:space="0" w:color="auto"/>
                  </w:divBdr>
                </w:div>
                <w:div w:id="1593126539">
                  <w:marLeft w:val="0"/>
                  <w:marRight w:val="0"/>
                  <w:marTop w:val="0"/>
                  <w:marBottom w:val="0"/>
                  <w:divBdr>
                    <w:top w:val="none" w:sz="0" w:space="0" w:color="auto"/>
                    <w:left w:val="none" w:sz="0" w:space="0" w:color="auto"/>
                    <w:bottom w:val="none" w:sz="0" w:space="0" w:color="auto"/>
                    <w:right w:val="none" w:sz="0" w:space="0" w:color="auto"/>
                  </w:divBdr>
                </w:div>
                <w:div w:id="537858202">
                  <w:marLeft w:val="0"/>
                  <w:marRight w:val="0"/>
                  <w:marTop w:val="0"/>
                  <w:marBottom w:val="0"/>
                  <w:divBdr>
                    <w:top w:val="none" w:sz="0" w:space="0" w:color="auto"/>
                    <w:left w:val="none" w:sz="0" w:space="0" w:color="auto"/>
                    <w:bottom w:val="none" w:sz="0" w:space="0" w:color="auto"/>
                    <w:right w:val="none" w:sz="0" w:space="0" w:color="auto"/>
                  </w:divBdr>
                </w:div>
                <w:div w:id="1739282990">
                  <w:marLeft w:val="0"/>
                  <w:marRight w:val="0"/>
                  <w:marTop w:val="0"/>
                  <w:marBottom w:val="0"/>
                  <w:divBdr>
                    <w:top w:val="none" w:sz="0" w:space="0" w:color="auto"/>
                    <w:left w:val="none" w:sz="0" w:space="0" w:color="auto"/>
                    <w:bottom w:val="none" w:sz="0" w:space="0" w:color="auto"/>
                    <w:right w:val="none" w:sz="0" w:space="0" w:color="auto"/>
                  </w:divBdr>
                </w:div>
                <w:div w:id="1103187712">
                  <w:marLeft w:val="0"/>
                  <w:marRight w:val="0"/>
                  <w:marTop w:val="0"/>
                  <w:marBottom w:val="0"/>
                  <w:divBdr>
                    <w:top w:val="none" w:sz="0" w:space="0" w:color="auto"/>
                    <w:left w:val="none" w:sz="0" w:space="0" w:color="auto"/>
                    <w:bottom w:val="none" w:sz="0" w:space="0" w:color="auto"/>
                    <w:right w:val="none" w:sz="0" w:space="0" w:color="auto"/>
                  </w:divBdr>
                </w:div>
                <w:div w:id="1123379139">
                  <w:marLeft w:val="0"/>
                  <w:marRight w:val="0"/>
                  <w:marTop w:val="0"/>
                  <w:marBottom w:val="0"/>
                  <w:divBdr>
                    <w:top w:val="none" w:sz="0" w:space="0" w:color="auto"/>
                    <w:left w:val="none" w:sz="0" w:space="0" w:color="auto"/>
                    <w:bottom w:val="none" w:sz="0" w:space="0" w:color="auto"/>
                    <w:right w:val="none" w:sz="0" w:space="0" w:color="auto"/>
                  </w:divBdr>
                </w:div>
                <w:div w:id="1179276905">
                  <w:marLeft w:val="0"/>
                  <w:marRight w:val="0"/>
                  <w:marTop w:val="0"/>
                  <w:marBottom w:val="0"/>
                  <w:divBdr>
                    <w:top w:val="none" w:sz="0" w:space="0" w:color="auto"/>
                    <w:left w:val="none" w:sz="0" w:space="0" w:color="auto"/>
                    <w:bottom w:val="none" w:sz="0" w:space="0" w:color="auto"/>
                    <w:right w:val="none" w:sz="0" w:space="0" w:color="auto"/>
                  </w:divBdr>
                </w:div>
                <w:div w:id="276330666">
                  <w:marLeft w:val="0"/>
                  <w:marRight w:val="0"/>
                  <w:marTop w:val="0"/>
                  <w:marBottom w:val="0"/>
                  <w:divBdr>
                    <w:top w:val="none" w:sz="0" w:space="0" w:color="auto"/>
                    <w:left w:val="none" w:sz="0" w:space="0" w:color="auto"/>
                    <w:bottom w:val="none" w:sz="0" w:space="0" w:color="auto"/>
                    <w:right w:val="none" w:sz="0" w:space="0" w:color="auto"/>
                  </w:divBdr>
                </w:div>
                <w:div w:id="1238519465">
                  <w:marLeft w:val="0"/>
                  <w:marRight w:val="0"/>
                  <w:marTop w:val="0"/>
                  <w:marBottom w:val="0"/>
                  <w:divBdr>
                    <w:top w:val="none" w:sz="0" w:space="0" w:color="auto"/>
                    <w:left w:val="none" w:sz="0" w:space="0" w:color="auto"/>
                    <w:bottom w:val="none" w:sz="0" w:space="0" w:color="auto"/>
                    <w:right w:val="none" w:sz="0" w:space="0" w:color="auto"/>
                  </w:divBdr>
                </w:div>
                <w:div w:id="1439176429">
                  <w:marLeft w:val="0"/>
                  <w:marRight w:val="0"/>
                  <w:marTop w:val="0"/>
                  <w:marBottom w:val="0"/>
                  <w:divBdr>
                    <w:top w:val="none" w:sz="0" w:space="0" w:color="auto"/>
                    <w:left w:val="none" w:sz="0" w:space="0" w:color="auto"/>
                    <w:bottom w:val="none" w:sz="0" w:space="0" w:color="auto"/>
                    <w:right w:val="none" w:sz="0" w:space="0" w:color="auto"/>
                  </w:divBdr>
                </w:div>
                <w:div w:id="155147273">
                  <w:marLeft w:val="0"/>
                  <w:marRight w:val="0"/>
                  <w:marTop w:val="0"/>
                  <w:marBottom w:val="0"/>
                  <w:divBdr>
                    <w:top w:val="none" w:sz="0" w:space="0" w:color="auto"/>
                    <w:left w:val="none" w:sz="0" w:space="0" w:color="auto"/>
                    <w:bottom w:val="none" w:sz="0" w:space="0" w:color="auto"/>
                    <w:right w:val="none" w:sz="0" w:space="0" w:color="auto"/>
                  </w:divBdr>
                </w:div>
                <w:div w:id="1734810497">
                  <w:marLeft w:val="0"/>
                  <w:marRight w:val="0"/>
                  <w:marTop w:val="0"/>
                  <w:marBottom w:val="0"/>
                  <w:divBdr>
                    <w:top w:val="none" w:sz="0" w:space="0" w:color="auto"/>
                    <w:left w:val="none" w:sz="0" w:space="0" w:color="auto"/>
                    <w:bottom w:val="none" w:sz="0" w:space="0" w:color="auto"/>
                    <w:right w:val="none" w:sz="0" w:space="0" w:color="auto"/>
                  </w:divBdr>
                </w:div>
                <w:div w:id="764106508">
                  <w:marLeft w:val="0"/>
                  <w:marRight w:val="0"/>
                  <w:marTop w:val="0"/>
                  <w:marBottom w:val="0"/>
                  <w:divBdr>
                    <w:top w:val="none" w:sz="0" w:space="0" w:color="auto"/>
                    <w:left w:val="none" w:sz="0" w:space="0" w:color="auto"/>
                    <w:bottom w:val="none" w:sz="0" w:space="0" w:color="auto"/>
                    <w:right w:val="none" w:sz="0" w:space="0" w:color="auto"/>
                  </w:divBdr>
                </w:div>
                <w:div w:id="96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1663">
      <w:bodyDiv w:val="1"/>
      <w:marLeft w:val="0"/>
      <w:marRight w:val="0"/>
      <w:marTop w:val="0"/>
      <w:marBottom w:val="0"/>
      <w:divBdr>
        <w:top w:val="none" w:sz="0" w:space="0" w:color="auto"/>
        <w:left w:val="none" w:sz="0" w:space="0" w:color="auto"/>
        <w:bottom w:val="none" w:sz="0" w:space="0" w:color="auto"/>
        <w:right w:val="none" w:sz="0" w:space="0" w:color="auto"/>
      </w:divBdr>
      <w:divsChild>
        <w:div w:id="452137567">
          <w:marLeft w:val="0"/>
          <w:marRight w:val="0"/>
          <w:marTop w:val="0"/>
          <w:marBottom w:val="0"/>
          <w:divBdr>
            <w:top w:val="none" w:sz="0" w:space="0" w:color="auto"/>
            <w:left w:val="none" w:sz="0" w:space="0" w:color="auto"/>
            <w:bottom w:val="none" w:sz="0" w:space="0" w:color="auto"/>
            <w:right w:val="none" w:sz="0" w:space="0" w:color="auto"/>
          </w:divBdr>
        </w:div>
        <w:div w:id="1531531870">
          <w:marLeft w:val="0"/>
          <w:marRight w:val="0"/>
          <w:marTop w:val="0"/>
          <w:marBottom w:val="0"/>
          <w:divBdr>
            <w:top w:val="none" w:sz="0" w:space="0" w:color="auto"/>
            <w:left w:val="none" w:sz="0" w:space="0" w:color="auto"/>
            <w:bottom w:val="none" w:sz="0" w:space="0" w:color="auto"/>
            <w:right w:val="none" w:sz="0" w:space="0" w:color="auto"/>
          </w:divBdr>
        </w:div>
        <w:div w:id="258567955">
          <w:marLeft w:val="0"/>
          <w:marRight w:val="0"/>
          <w:marTop w:val="0"/>
          <w:marBottom w:val="0"/>
          <w:divBdr>
            <w:top w:val="none" w:sz="0" w:space="0" w:color="auto"/>
            <w:left w:val="none" w:sz="0" w:space="0" w:color="auto"/>
            <w:bottom w:val="none" w:sz="0" w:space="0" w:color="auto"/>
            <w:right w:val="none" w:sz="0" w:space="0" w:color="auto"/>
          </w:divBdr>
        </w:div>
        <w:div w:id="1289360911">
          <w:marLeft w:val="0"/>
          <w:marRight w:val="0"/>
          <w:marTop w:val="0"/>
          <w:marBottom w:val="0"/>
          <w:divBdr>
            <w:top w:val="none" w:sz="0" w:space="0" w:color="auto"/>
            <w:left w:val="none" w:sz="0" w:space="0" w:color="auto"/>
            <w:bottom w:val="none" w:sz="0" w:space="0" w:color="auto"/>
            <w:right w:val="none" w:sz="0" w:space="0" w:color="auto"/>
          </w:divBdr>
        </w:div>
        <w:div w:id="1020858992">
          <w:marLeft w:val="0"/>
          <w:marRight w:val="0"/>
          <w:marTop w:val="0"/>
          <w:marBottom w:val="0"/>
          <w:divBdr>
            <w:top w:val="none" w:sz="0" w:space="0" w:color="auto"/>
            <w:left w:val="none" w:sz="0" w:space="0" w:color="auto"/>
            <w:bottom w:val="none" w:sz="0" w:space="0" w:color="auto"/>
            <w:right w:val="none" w:sz="0" w:space="0" w:color="auto"/>
          </w:divBdr>
        </w:div>
        <w:div w:id="1566989819">
          <w:marLeft w:val="0"/>
          <w:marRight w:val="0"/>
          <w:marTop w:val="0"/>
          <w:marBottom w:val="0"/>
          <w:divBdr>
            <w:top w:val="none" w:sz="0" w:space="0" w:color="auto"/>
            <w:left w:val="none" w:sz="0" w:space="0" w:color="auto"/>
            <w:bottom w:val="none" w:sz="0" w:space="0" w:color="auto"/>
            <w:right w:val="none" w:sz="0" w:space="0" w:color="auto"/>
          </w:divBdr>
        </w:div>
        <w:div w:id="26353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13DC0-7719-4560-8EE8-965C6EDAA549}"/>
</file>

<file path=customXml/itemProps2.xml><?xml version="1.0" encoding="utf-8"?>
<ds:datastoreItem xmlns:ds="http://schemas.openxmlformats.org/officeDocument/2006/customXml" ds:itemID="{B80FBC0F-CF34-4E5A-866B-A05842A66E28}"/>
</file>

<file path=customXml/itemProps3.xml><?xml version="1.0" encoding="utf-8"?>
<ds:datastoreItem xmlns:ds="http://schemas.openxmlformats.org/officeDocument/2006/customXml" ds:itemID="{BD1C6B72-142E-41CD-9741-D4AA916335CD}"/>
</file>

<file path=customXml/itemProps4.xml><?xml version="1.0" encoding="utf-8"?>
<ds:datastoreItem xmlns:ds="http://schemas.openxmlformats.org/officeDocument/2006/customXml" ds:itemID="{1CAA3FBF-6B86-4181-9E65-93017309FDB8}"/>
</file>

<file path=docProps/app.xml><?xml version="1.0" encoding="utf-8"?>
<Properties xmlns="http://schemas.openxmlformats.org/officeDocument/2006/extended-properties" xmlns:vt="http://schemas.openxmlformats.org/officeDocument/2006/docPropsVTypes">
  <Template>Normal</Template>
  <TotalTime>0</TotalTime>
  <Pages>7</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2017-06-23T09:51:00Z</cp:lastPrinted>
  <dcterms:created xsi:type="dcterms:W3CDTF">2020-07-15T10:53:00Z</dcterms:created>
  <dcterms:modified xsi:type="dcterms:W3CDTF">2020-07-15T10:53:00Z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123200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PublishingContact">
    <vt:lpwstr/>
  </property>
  <property fmtid="{D5CDD505-2E9C-101B-9397-08002B2CF9AE}" pid="10" name="PublishingRollupImage">
    <vt:lpwstr/>
  </property>
  <property fmtid="{D5CDD505-2E9C-101B-9397-08002B2CF9AE}" pid="11" name="PublishingContactEmail">
    <vt:lpwstr/>
  </property>
  <property fmtid="{D5CDD505-2E9C-101B-9397-08002B2CF9AE}" pid="12" name="PublishingContactPicture">
    <vt:lpwstr/>
  </property>
  <property fmtid="{D5CDD505-2E9C-101B-9397-08002B2CF9AE}" pid="13" name="PublishingVariationGroupID">
    <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Comments">
    <vt:lpwstr/>
  </property>
  <property fmtid="{D5CDD505-2E9C-101B-9397-08002B2CF9AE}" pid="17" name="PublishingPageLayout">
    <vt:lpwstr/>
  </property>
  <property fmtid="{D5CDD505-2E9C-101B-9397-08002B2CF9AE}" pid="18" name="Audience">
    <vt:lpwstr/>
  </property>
</Properties>
</file>