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0F" w:rsidRDefault="0067590F" w:rsidP="0067590F">
      <w:pPr>
        <w:spacing w:line="360" w:lineRule="auto"/>
        <w:jc w:val="center"/>
        <w:rPr>
          <w:rFonts w:ascii="Times New Roman" w:hAnsi="Times New Roman"/>
          <w:b/>
          <w:sz w:val="32"/>
          <w:szCs w:val="32"/>
          <w:u w:val="single"/>
        </w:rPr>
      </w:pPr>
      <w:bookmarkStart w:id="0" w:name="_GoBack"/>
      <w:bookmarkEnd w:id="0"/>
      <w:r>
        <w:rPr>
          <w:rFonts w:ascii="Times New Roman" w:hAnsi="Times New Roman"/>
          <w:b/>
          <w:sz w:val="32"/>
          <w:szCs w:val="32"/>
          <w:u w:val="single"/>
        </w:rPr>
        <w:t>EMPLOYMENT RELATIONS TRIBUNAL</w:t>
      </w:r>
    </w:p>
    <w:p w:rsidR="0067590F" w:rsidRDefault="0067590F" w:rsidP="0067590F">
      <w:pPr>
        <w:jc w:val="center"/>
        <w:rPr>
          <w:rFonts w:ascii="Times New Roman" w:hAnsi="Times New Roman"/>
          <w:b/>
          <w:sz w:val="32"/>
          <w:szCs w:val="32"/>
          <w:u w:val="single"/>
        </w:rPr>
      </w:pPr>
    </w:p>
    <w:p w:rsidR="0067590F" w:rsidRDefault="0067590F" w:rsidP="0067590F">
      <w:pPr>
        <w:spacing w:line="360" w:lineRule="auto"/>
        <w:jc w:val="center"/>
        <w:rPr>
          <w:rFonts w:ascii="Times New Roman" w:hAnsi="Times New Roman"/>
          <w:b/>
          <w:sz w:val="28"/>
          <w:szCs w:val="28"/>
        </w:rPr>
      </w:pPr>
      <w:r>
        <w:rPr>
          <w:rFonts w:ascii="Times New Roman" w:hAnsi="Times New Roman"/>
          <w:b/>
          <w:sz w:val="28"/>
          <w:szCs w:val="28"/>
        </w:rPr>
        <w:t>AWARD</w:t>
      </w:r>
    </w:p>
    <w:p w:rsidR="0067590F" w:rsidRDefault="0067590F" w:rsidP="0067590F">
      <w:pPr>
        <w:rPr>
          <w:rFonts w:ascii="Times New Roman" w:hAnsi="Times New Roman"/>
          <w:b/>
          <w:sz w:val="28"/>
          <w:szCs w:val="28"/>
        </w:rPr>
      </w:pPr>
      <w:r>
        <w:rPr>
          <w:rFonts w:ascii="Times New Roman" w:hAnsi="Times New Roman"/>
          <w:b/>
          <w:sz w:val="28"/>
          <w:szCs w:val="28"/>
        </w:rPr>
        <w:t>ERT/RN 136/17</w:t>
      </w:r>
    </w:p>
    <w:p w:rsidR="0067590F" w:rsidRDefault="0067590F" w:rsidP="0067590F">
      <w:pPr>
        <w:ind w:firstLine="720"/>
        <w:rPr>
          <w:rFonts w:ascii="Times New Roman" w:hAnsi="Times New Roman"/>
          <w:b/>
          <w:sz w:val="28"/>
          <w:szCs w:val="28"/>
        </w:rPr>
      </w:pPr>
    </w:p>
    <w:p w:rsidR="0067590F" w:rsidRDefault="0067590F" w:rsidP="0067590F">
      <w:pPr>
        <w:ind w:firstLine="720"/>
        <w:rPr>
          <w:rFonts w:ascii="Times New Roman" w:hAnsi="Times New Roman"/>
          <w:b/>
          <w:sz w:val="28"/>
          <w:szCs w:val="28"/>
        </w:rPr>
      </w:pPr>
    </w:p>
    <w:p w:rsidR="0067590F" w:rsidRDefault="0067590F" w:rsidP="0067590F">
      <w:pPr>
        <w:ind w:firstLine="720"/>
        <w:rPr>
          <w:rFonts w:ascii="Times New Roman" w:hAnsi="Times New Roman"/>
          <w:b/>
          <w:sz w:val="28"/>
          <w:szCs w:val="28"/>
        </w:rPr>
      </w:pPr>
      <w:r>
        <w:rPr>
          <w:rFonts w:ascii="Times New Roman" w:hAnsi="Times New Roman"/>
          <w:b/>
          <w:sz w:val="28"/>
          <w:szCs w:val="28"/>
        </w:rPr>
        <w:t>Before</w:t>
      </w:r>
    </w:p>
    <w:p w:rsidR="0067590F" w:rsidRDefault="0067590F" w:rsidP="0067590F">
      <w:pPr>
        <w:spacing w:line="360" w:lineRule="auto"/>
        <w:ind w:left="1416" w:firstLine="708"/>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67590F" w:rsidRDefault="0067590F" w:rsidP="0067590F">
      <w:pPr>
        <w:spacing w:line="360" w:lineRule="auto"/>
        <w:ind w:left="1440" w:firstLine="720"/>
        <w:jc w:val="both"/>
        <w:rPr>
          <w:rFonts w:ascii="Times New Roman" w:hAnsi="Times New Roman"/>
          <w:b/>
          <w:sz w:val="28"/>
          <w:szCs w:val="28"/>
        </w:rPr>
      </w:pPr>
      <w:r>
        <w:rPr>
          <w:rFonts w:ascii="Times New Roman" w:hAnsi="Times New Roman"/>
          <w:b/>
          <w:bCs/>
          <w:sz w:val="28"/>
          <w:szCs w:val="28"/>
        </w:rPr>
        <w:t>F</w:t>
      </w:r>
      <w:r w:rsidR="00234C75">
        <w:rPr>
          <w:rFonts w:ascii="Times New Roman" w:hAnsi="Times New Roman"/>
          <w:b/>
          <w:bCs/>
          <w:sz w:val="28"/>
          <w:szCs w:val="28"/>
        </w:rPr>
        <w:t>rancis</w:t>
      </w:r>
      <w:r>
        <w:rPr>
          <w:rFonts w:ascii="Times New Roman" w:hAnsi="Times New Roman"/>
          <w:b/>
          <w:bCs/>
          <w:sz w:val="28"/>
          <w:szCs w:val="28"/>
        </w:rPr>
        <w:t xml:space="preserve"> Supparayen</w:t>
      </w:r>
      <w:r>
        <w:rPr>
          <w:rFonts w:ascii="Times New Roman" w:hAnsi="Times New Roman"/>
          <w:b/>
          <w:bCs/>
          <w:sz w:val="28"/>
          <w:szCs w:val="28"/>
        </w:rPr>
        <w:tab/>
      </w:r>
      <w:r w:rsidR="00234C75">
        <w:rPr>
          <w:rFonts w:ascii="Times New Roman" w:hAnsi="Times New Roman"/>
          <w:b/>
          <w:bCs/>
          <w:sz w:val="28"/>
          <w:szCs w:val="28"/>
        </w:rPr>
        <w:t xml:space="preserve"> </w:t>
      </w:r>
      <w:r w:rsidR="00234C75">
        <w:rPr>
          <w:rFonts w:ascii="Times New Roman" w:hAnsi="Times New Roman"/>
          <w:b/>
          <w:bCs/>
          <w:sz w:val="28"/>
          <w:szCs w:val="28"/>
        </w:rPr>
        <w:tab/>
      </w:r>
      <w:r w:rsidR="00234C75">
        <w:rPr>
          <w:rFonts w:ascii="Times New Roman" w:hAnsi="Times New Roman"/>
          <w:b/>
          <w:bCs/>
          <w:sz w:val="28"/>
          <w:szCs w:val="28"/>
        </w:rPr>
        <w:tab/>
      </w:r>
      <w:r>
        <w:rPr>
          <w:rFonts w:ascii="Times New Roman" w:hAnsi="Times New Roman"/>
          <w:b/>
          <w:bCs/>
          <w:sz w:val="28"/>
          <w:szCs w:val="28"/>
        </w:rPr>
        <w:t>-</w:t>
      </w:r>
      <w:r>
        <w:rPr>
          <w:rFonts w:ascii="Times New Roman" w:hAnsi="Times New Roman"/>
          <w:b/>
          <w:bCs/>
          <w:sz w:val="28"/>
          <w:szCs w:val="28"/>
        </w:rPr>
        <w:tab/>
      </w:r>
      <w:r>
        <w:rPr>
          <w:rFonts w:ascii="Times New Roman" w:hAnsi="Times New Roman"/>
          <w:b/>
          <w:sz w:val="28"/>
          <w:szCs w:val="28"/>
        </w:rPr>
        <w:t>Member</w:t>
      </w:r>
    </w:p>
    <w:p w:rsidR="0067590F" w:rsidRDefault="0067590F" w:rsidP="0067590F">
      <w:pPr>
        <w:spacing w:line="360" w:lineRule="auto"/>
        <w:ind w:left="1440" w:firstLine="720"/>
        <w:jc w:val="both"/>
        <w:rPr>
          <w:rFonts w:ascii="Times New Roman" w:hAnsi="Times New Roman"/>
          <w:b/>
          <w:sz w:val="28"/>
          <w:szCs w:val="28"/>
        </w:rPr>
      </w:pPr>
      <w:r>
        <w:rPr>
          <w:rFonts w:ascii="Times New Roman" w:hAnsi="Times New Roman"/>
          <w:b/>
          <w:sz w:val="28"/>
          <w:szCs w:val="28"/>
        </w:rPr>
        <w:t>Andy Hau Kee Hee</w:t>
      </w:r>
      <w:r>
        <w:rPr>
          <w:rFonts w:ascii="Times New Roman" w:hAnsi="Times New Roman"/>
          <w:b/>
          <w:sz w:val="28"/>
          <w:szCs w:val="28"/>
        </w:rPr>
        <w:tab/>
      </w:r>
      <w:r>
        <w:rPr>
          <w:rFonts w:ascii="Times New Roman" w:hAnsi="Times New Roman"/>
          <w:sz w:val="28"/>
          <w:szCs w:val="28"/>
        </w:rPr>
        <w:t xml:space="preserve">   </w:t>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Member</w:t>
      </w:r>
    </w:p>
    <w:p w:rsidR="0067590F" w:rsidRDefault="0067590F" w:rsidP="0067590F">
      <w:pPr>
        <w:spacing w:line="360" w:lineRule="auto"/>
        <w:ind w:left="1440" w:firstLine="720"/>
        <w:jc w:val="both"/>
        <w:rPr>
          <w:rFonts w:ascii="Times New Roman" w:hAnsi="Times New Roman"/>
          <w:b/>
          <w:sz w:val="28"/>
          <w:szCs w:val="28"/>
        </w:rPr>
      </w:pPr>
      <w:r>
        <w:rPr>
          <w:rFonts w:ascii="Times New Roman" w:hAnsi="Times New Roman"/>
          <w:b/>
          <w:sz w:val="28"/>
          <w:szCs w:val="28"/>
        </w:rPr>
        <w:t>Teena</w:t>
      </w:r>
      <w:r w:rsidR="00234C75">
        <w:rPr>
          <w:rFonts w:ascii="Times New Roman" w:hAnsi="Times New Roman"/>
          <w:b/>
          <w:sz w:val="28"/>
          <w:szCs w:val="28"/>
        </w:rPr>
        <w:t>h</w:t>
      </w:r>
      <w:r>
        <w:rPr>
          <w:rFonts w:ascii="Times New Roman" w:hAnsi="Times New Roman"/>
          <w:b/>
          <w:sz w:val="28"/>
          <w:szCs w:val="28"/>
        </w:rPr>
        <w:t xml:space="preserve"> Jutton-Seeburrun (Mrs)</w:t>
      </w:r>
      <w:r>
        <w:rPr>
          <w:rFonts w:ascii="Times New Roman" w:hAnsi="Times New Roman"/>
          <w:b/>
          <w:sz w:val="28"/>
          <w:szCs w:val="28"/>
        </w:rPr>
        <w:tab/>
        <w:t>-</w:t>
      </w:r>
      <w:r>
        <w:rPr>
          <w:rFonts w:ascii="Times New Roman" w:hAnsi="Times New Roman"/>
          <w:b/>
          <w:sz w:val="28"/>
          <w:szCs w:val="28"/>
        </w:rPr>
        <w:tab/>
        <w:t>Member</w:t>
      </w:r>
    </w:p>
    <w:p w:rsidR="0067590F" w:rsidRDefault="0067590F" w:rsidP="0067590F">
      <w:pPr>
        <w:rPr>
          <w:rFonts w:ascii="Times New Roman" w:hAnsi="Times New Roman"/>
          <w:b/>
          <w:sz w:val="28"/>
          <w:szCs w:val="28"/>
        </w:rPr>
      </w:pPr>
    </w:p>
    <w:p w:rsidR="0067590F" w:rsidRDefault="0067590F" w:rsidP="0067590F">
      <w:pPr>
        <w:rPr>
          <w:rFonts w:ascii="Times New Roman" w:hAnsi="Times New Roman"/>
          <w:b/>
          <w:sz w:val="28"/>
          <w:szCs w:val="28"/>
        </w:rPr>
      </w:pPr>
      <w:r>
        <w:rPr>
          <w:rFonts w:ascii="Times New Roman" w:hAnsi="Times New Roman"/>
          <w:b/>
          <w:sz w:val="28"/>
          <w:szCs w:val="28"/>
        </w:rPr>
        <w:t>In the matter of:-</w:t>
      </w:r>
    </w:p>
    <w:p w:rsidR="0067590F" w:rsidRDefault="0067590F" w:rsidP="0067590F">
      <w:pPr>
        <w:rPr>
          <w:rFonts w:ascii="Times New Roman" w:hAnsi="Times New Roman"/>
          <w:b/>
          <w:sz w:val="28"/>
          <w:szCs w:val="28"/>
        </w:rPr>
      </w:pPr>
    </w:p>
    <w:p w:rsidR="0067590F" w:rsidRDefault="0067590F" w:rsidP="0067590F">
      <w:pPr>
        <w:rPr>
          <w:rFonts w:ascii="Times New Roman" w:hAnsi="Times New Roman"/>
          <w:b/>
          <w:sz w:val="28"/>
          <w:szCs w:val="28"/>
        </w:rPr>
      </w:pPr>
      <w:r>
        <w:rPr>
          <w:rFonts w:ascii="Times New Roman" w:hAnsi="Times New Roman"/>
          <w:b/>
          <w:sz w:val="28"/>
          <w:szCs w:val="28"/>
        </w:rPr>
        <w:t xml:space="preserve">ERT/RN 136 /17 –Mrs Deepti Ramtohul (Sarrop)   </w:t>
      </w:r>
      <w:r>
        <w:rPr>
          <w:rFonts w:ascii="Times New Roman" w:hAnsi="Times New Roman"/>
          <w:b/>
          <w:sz w:val="28"/>
          <w:szCs w:val="28"/>
        </w:rPr>
        <w:tab/>
      </w:r>
      <w:r>
        <w:rPr>
          <w:rFonts w:ascii="Times New Roman" w:hAnsi="Times New Roman"/>
          <w:b/>
          <w:sz w:val="28"/>
          <w:szCs w:val="28"/>
        </w:rPr>
        <w:tab/>
        <w:t>(Disputant)</w:t>
      </w:r>
    </w:p>
    <w:p w:rsidR="0067590F" w:rsidRDefault="0067590F" w:rsidP="0067590F">
      <w:pPr>
        <w:rPr>
          <w:rFonts w:ascii="Times New Roman" w:hAnsi="Times New Roman"/>
          <w:b/>
          <w:sz w:val="28"/>
          <w:szCs w:val="28"/>
        </w:rPr>
      </w:pPr>
    </w:p>
    <w:p w:rsidR="0067590F" w:rsidRDefault="0067590F" w:rsidP="0067590F">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And</w:t>
      </w:r>
    </w:p>
    <w:p w:rsidR="0067590F" w:rsidRDefault="0067590F" w:rsidP="0067590F">
      <w:pPr>
        <w:rPr>
          <w:rFonts w:ascii="Times New Roman" w:hAnsi="Times New Roman"/>
          <w:b/>
          <w:sz w:val="28"/>
          <w:szCs w:val="28"/>
        </w:rPr>
      </w:pPr>
    </w:p>
    <w:p w:rsidR="0067590F" w:rsidRDefault="0067590F" w:rsidP="0067590F">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Université des Mascareignes</w:t>
      </w:r>
      <w:r>
        <w:rPr>
          <w:rFonts w:ascii="Times New Roman" w:hAnsi="Times New Roman"/>
          <w:b/>
          <w:sz w:val="28"/>
          <w:szCs w:val="28"/>
        </w:rPr>
        <w:tab/>
      </w:r>
      <w:r>
        <w:rPr>
          <w:rFonts w:ascii="Times New Roman" w:hAnsi="Times New Roman"/>
          <w:b/>
          <w:sz w:val="28"/>
          <w:szCs w:val="28"/>
        </w:rPr>
        <w:tab/>
        <w:t xml:space="preserve">       (Respondent)</w:t>
      </w:r>
    </w:p>
    <w:p w:rsidR="00C13C56" w:rsidRDefault="00833FDB"/>
    <w:p w:rsidR="0067590F" w:rsidRDefault="0067590F"/>
    <w:p w:rsidR="0067590F" w:rsidRDefault="0067590F" w:rsidP="0067590F">
      <w:pPr>
        <w:spacing w:line="360" w:lineRule="auto"/>
        <w:jc w:val="both"/>
        <w:rPr>
          <w:rFonts w:ascii="Times New Roman" w:hAnsi="Times New Roman"/>
          <w:sz w:val="28"/>
        </w:rPr>
      </w:pPr>
      <w:r>
        <w:tab/>
      </w:r>
      <w:r>
        <w:rPr>
          <w:rFonts w:ascii="Times New Roman" w:hAnsi="Times New Roman"/>
          <w:sz w:val="28"/>
        </w:rPr>
        <w:t>On the 14</w:t>
      </w:r>
      <w:r w:rsidRPr="0067590F">
        <w:rPr>
          <w:rFonts w:ascii="Times New Roman" w:hAnsi="Times New Roman"/>
          <w:sz w:val="28"/>
          <w:vertAlign w:val="superscript"/>
        </w:rPr>
        <w:t>th</w:t>
      </w:r>
      <w:r>
        <w:rPr>
          <w:rFonts w:ascii="Times New Roman" w:hAnsi="Times New Roman"/>
          <w:sz w:val="28"/>
        </w:rPr>
        <w:t xml:space="preserve"> April 2017, Disputant reported to the President of the Commission for Conciliation and Mediation the existence of a labour dispute between herself and the Respondent, as per Section 64(1) of the Employment Relations Act 2008, as amended.  As no settlement could be reached, the Commission referred the labour dispute to the Tribunal for arbitration in terms of Section 69(7) of the Employment Relations Act (</w:t>
      </w:r>
      <w:r w:rsidRPr="0067590F">
        <w:rPr>
          <w:rFonts w:ascii="Times New Roman" w:hAnsi="Times New Roman"/>
          <w:i/>
          <w:sz w:val="28"/>
        </w:rPr>
        <w:t>supra</w:t>
      </w:r>
      <w:r>
        <w:rPr>
          <w:rFonts w:ascii="Times New Roman" w:hAnsi="Times New Roman"/>
          <w:sz w:val="28"/>
        </w:rPr>
        <w:t>)</w:t>
      </w:r>
      <w:r w:rsidR="002C3335">
        <w:rPr>
          <w:rFonts w:ascii="Times New Roman" w:hAnsi="Times New Roman"/>
          <w:sz w:val="28"/>
        </w:rPr>
        <w:t>.</w:t>
      </w:r>
    </w:p>
    <w:p w:rsidR="0067590F" w:rsidRDefault="0067590F" w:rsidP="0067590F">
      <w:pPr>
        <w:spacing w:line="360" w:lineRule="auto"/>
        <w:jc w:val="both"/>
        <w:rPr>
          <w:rFonts w:ascii="Times New Roman" w:hAnsi="Times New Roman"/>
          <w:sz w:val="28"/>
        </w:rPr>
      </w:pPr>
    </w:p>
    <w:p w:rsidR="0067590F" w:rsidRDefault="0067590F" w:rsidP="0067590F">
      <w:pPr>
        <w:spacing w:line="360" w:lineRule="auto"/>
        <w:jc w:val="both"/>
        <w:rPr>
          <w:rFonts w:ascii="Times New Roman" w:hAnsi="Times New Roman"/>
          <w:b/>
          <w:i/>
          <w:sz w:val="28"/>
          <w:szCs w:val="28"/>
        </w:rPr>
      </w:pPr>
      <w:r>
        <w:rPr>
          <w:rFonts w:ascii="Times New Roman" w:hAnsi="Times New Roman"/>
          <w:sz w:val="28"/>
        </w:rPr>
        <w:tab/>
      </w:r>
      <w:r w:rsidRPr="002C3335">
        <w:rPr>
          <w:rFonts w:ascii="Times New Roman" w:hAnsi="Times New Roman"/>
          <w:sz w:val="28"/>
        </w:rPr>
        <w:t xml:space="preserve">The point in dispute is whether Disputant </w:t>
      </w:r>
      <w:r w:rsidRPr="00FD0C1C">
        <w:rPr>
          <w:rFonts w:ascii="Times New Roman" w:hAnsi="Times New Roman"/>
          <w:b/>
          <w:i/>
          <w:sz w:val="28"/>
        </w:rPr>
        <w:t xml:space="preserve">“should be employed as Lecturer at </w:t>
      </w:r>
      <w:r w:rsidRPr="00FD0C1C">
        <w:rPr>
          <w:rFonts w:ascii="Times New Roman" w:hAnsi="Times New Roman"/>
          <w:b/>
          <w:i/>
          <w:sz w:val="28"/>
          <w:szCs w:val="28"/>
        </w:rPr>
        <w:t>Université des Mascareignes</w:t>
      </w:r>
      <w:r w:rsidR="00FD0C1C" w:rsidRPr="00FD0C1C">
        <w:rPr>
          <w:rFonts w:ascii="Times New Roman" w:hAnsi="Times New Roman"/>
          <w:b/>
          <w:i/>
          <w:sz w:val="28"/>
          <w:szCs w:val="28"/>
        </w:rPr>
        <w:t xml:space="preserve"> on a permanent basis”</w:t>
      </w:r>
    </w:p>
    <w:p w:rsidR="00FD0C1C" w:rsidRDefault="00FD0C1C" w:rsidP="0067590F">
      <w:pPr>
        <w:spacing w:line="360" w:lineRule="auto"/>
        <w:jc w:val="both"/>
        <w:rPr>
          <w:rFonts w:ascii="Times New Roman" w:hAnsi="Times New Roman"/>
          <w:b/>
          <w:i/>
          <w:sz w:val="28"/>
          <w:szCs w:val="28"/>
        </w:rPr>
      </w:pPr>
    </w:p>
    <w:p w:rsidR="00FD0C1C" w:rsidRDefault="00FD0C1C" w:rsidP="0067590F">
      <w:pPr>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Disputant avers in her Statement of Case that she started employment on 1</w:t>
      </w:r>
      <w:r w:rsidRPr="00FD0C1C">
        <w:rPr>
          <w:rFonts w:ascii="Times New Roman" w:hAnsi="Times New Roman"/>
          <w:sz w:val="28"/>
          <w:szCs w:val="28"/>
          <w:vertAlign w:val="superscript"/>
        </w:rPr>
        <w:t>st</w:t>
      </w:r>
      <w:r>
        <w:rPr>
          <w:rFonts w:ascii="Times New Roman" w:hAnsi="Times New Roman"/>
          <w:sz w:val="28"/>
          <w:szCs w:val="28"/>
        </w:rPr>
        <w:t xml:space="preserve"> April 2009 at the Institue Superieur de Technologie as Assistant Lecturer on a month to month basis with an initial salary of Rs 23,200. She was to replace one </w:t>
      </w:r>
      <w:r>
        <w:rPr>
          <w:rFonts w:ascii="Times New Roman" w:hAnsi="Times New Roman"/>
          <w:sz w:val="28"/>
          <w:szCs w:val="28"/>
        </w:rPr>
        <w:lastRenderedPageBreak/>
        <w:t xml:space="preserve">Mrs Fardeena Joomun, Assistant Lecturer who was on leave without pay and who eventually retired due to family constraint in 2011.  </w:t>
      </w:r>
      <w:r w:rsidR="002C3335">
        <w:rPr>
          <w:rFonts w:ascii="Times New Roman" w:hAnsi="Times New Roman"/>
          <w:sz w:val="28"/>
          <w:szCs w:val="28"/>
        </w:rPr>
        <w:t>S</w:t>
      </w:r>
      <w:r>
        <w:rPr>
          <w:rFonts w:ascii="Times New Roman" w:hAnsi="Times New Roman"/>
          <w:sz w:val="28"/>
          <w:szCs w:val="28"/>
        </w:rPr>
        <w:t>ave and except for the PRB report increases of</w:t>
      </w:r>
      <w:r w:rsidR="002C3335">
        <w:rPr>
          <w:rFonts w:ascii="Times New Roman" w:hAnsi="Times New Roman"/>
          <w:sz w:val="28"/>
          <w:szCs w:val="28"/>
        </w:rPr>
        <w:t xml:space="preserve"> 2012 and</w:t>
      </w:r>
      <w:r>
        <w:rPr>
          <w:rFonts w:ascii="Times New Roman" w:hAnsi="Times New Roman"/>
          <w:sz w:val="28"/>
          <w:szCs w:val="28"/>
        </w:rPr>
        <w:t xml:space="preserve"> 2016</w:t>
      </w:r>
      <w:r w:rsidR="00563B52">
        <w:rPr>
          <w:rFonts w:ascii="Times New Roman" w:hAnsi="Times New Roman"/>
          <w:sz w:val="28"/>
          <w:szCs w:val="28"/>
        </w:rPr>
        <w:t xml:space="preserve">, </w:t>
      </w:r>
      <w:r>
        <w:rPr>
          <w:rFonts w:ascii="Times New Roman" w:hAnsi="Times New Roman"/>
          <w:sz w:val="28"/>
          <w:szCs w:val="28"/>
        </w:rPr>
        <w:t xml:space="preserve">Disputant received no increment. She appealed to be on permanent and pensionable basis when the institute went under the aegis of University of Technology.  In 2012, the </w:t>
      </w:r>
      <w:r w:rsidRPr="00FD0C1C">
        <w:rPr>
          <w:rFonts w:ascii="Times New Roman" w:hAnsi="Times New Roman"/>
          <w:sz w:val="28"/>
          <w:szCs w:val="28"/>
        </w:rPr>
        <w:t>Université des Mascareignes</w:t>
      </w:r>
      <w:r>
        <w:rPr>
          <w:rFonts w:ascii="Times New Roman" w:hAnsi="Times New Roman"/>
          <w:sz w:val="28"/>
          <w:szCs w:val="28"/>
        </w:rPr>
        <w:t xml:space="preserve"> Act was introduced following the PRB report 2016</w:t>
      </w:r>
      <w:r w:rsidR="002C3335">
        <w:rPr>
          <w:rFonts w:ascii="Times New Roman" w:hAnsi="Times New Roman"/>
          <w:sz w:val="28"/>
          <w:szCs w:val="28"/>
        </w:rPr>
        <w:t>, h</w:t>
      </w:r>
      <w:r>
        <w:rPr>
          <w:rFonts w:ascii="Times New Roman" w:hAnsi="Times New Roman"/>
          <w:sz w:val="28"/>
          <w:szCs w:val="28"/>
        </w:rPr>
        <w:t xml:space="preserve">er job title changed from Assistant Lecturer to Lecturer.  The </w:t>
      </w:r>
      <w:r w:rsidRPr="00FD0C1C">
        <w:rPr>
          <w:rFonts w:ascii="Times New Roman" w:hAnsi="Times New Roman"/>
          <w:sz w:val="28"/>
          <w:szCs w:val="28"/>
        </w:rPr>
        <w:t>Université des Mascareignes</w:t>
      </w:r>
      <w:r>
        <w:rPr>
          <w:rFonts w:ascii="Times New Roman" w:hAnsi="Times New Roman"/>
          <w:sz w:val="28"/>
          <w:szCs w:val="28"/>
        </w:rPr>
        <w:t xml:space="preserve"> Act made no mention of contractual employees but only</w:t>
      </w:r>
      <w:r w:rsidR="002C3335">
        <w:rPr>
          <w:rFonts w:ascii="Times New Roman" w:hAnsi="Times New Roman"/>
          <w:sz w:val="28"/>
          <w:szCs w:val="28"/>
        </w:rPr>
        <w:t xml:space="preserve"> of</w:t>
      </w:r>
      <w:r>
        <w:rPr>
          <w:rFonts w:ascii="Times New Roman" w:hAnsi="Times New Roman"/>
          <w:sz w:val="28"/>
          <w:szCs w:val="28"/>
        </w:rPr>
        <w:t xml:space="preserve"> permanent ones.  She further pointed out that when</w:t>
      </w:r>
      <w:r w:rsidR="002C3335">
        <w:rPr>
          <w:rFonts w:ascii="Times New Roman" w:hAnsi="Times New Roman"/>
          <w:sz w:val="28"/>
          <w:szCs w:val="28"/>
        </w:rPr>
        <w:t xml:space="preserve"> she applied</w:t>
      </w:r>
      <w:r>
        <w:rPr>
          <w:rFonts w:ascii="Times New Roman" w:hAnsi="Times New Roman"/>
          <w:sz w:val="28"/>
          <w:szCs w:val="28"/>
        </w:rPr>
        <w:t xml:space="preserve"> for the post in 2008, there was only a requirement for a Bachelor</w:t>
      </w:r>
      <w:r w:rsidR="002C3335">
        <w:rPr>
          <w:rFonts w:ascii="Times New Roman" w:hAnsi="Times New Roman"/>
          <w:sz w:val="28"/>
          <w:szCs w:val="28"/>
        </w:rPr>
        <w:t>’s</w:t>
      </w:r>
      <w:r>
        <w:rPr>
          <w:rFonts w:ascii="Times New Roman" w:hAnsi="Times New Roman"/>
          <w:sz w:val="28"/>
          <w:szCs w:val="28"/>
        </w:rPr>
        <w:t xml:space="preserve"> Degree. </w:t>
      </w:r>
    </w:p>
    <w:p w:rsidR="00FD0C1C" w:rsidRDefault="00FD0C1C" w:rsidP="0067590F">
      <w:pPr>
        <w:spacing w:line="360" w:lineRule="auto"/>
        <w:jc w:val="both"/>
        <w:rPr>
          <w:rFonts w:ascii="Times New Roman" w:hAnsi="Times New Roman"/>
          <w:sz w:val="28"/>
          <w:szCs w:val="28"/>
        </w:rPr>
      </w:pPr>
    </w:p>
    <w:p w:rsidR="002C3335" w:rsidRDefault="00FD0C1C" w:rsidP="0067590F">
      <w:pPr>
        <w:spacing w:line="360" w:lineRule="auto"/>
        <w:jc w:val="both"/>
        <w:rPr>
          <w:rFonts w:ascii="Times New Roman" w:hAnsi="Times New Roman"/>
          <w:sz w:val="28"/>
          <w:szCs w:val="28"/>
        </w:rPr>
      </w:pPr>
      <w:r>
        <w:rPr>
          <w:rFonts w:ascii="Times New Roman" w:hAnsi="Times New Roman"/>
          <w:sz w:val="28"/>
          <w:szCs w:val="28"/>
        </w:rPr>
        <w:tab/>
        <w:t>The Respondent’s case as per its Statement of Case is based on the fact that Disputant not being a holder of a Master</w:t>
      </w:r>
      <w:r w:rsidR="002C3335">
        <w:rPr>
          <w:rFonts w:ascii="Times New Roman" w:hAnsi="Times New Roman"/>
          <w:sz w:val="28"/>
          <w:szCs w:val="28"/>
        </w:rPr>
        <w:t>’s</w:t>
      </w:r>
      <w:r>
        <w:rPr>
          <w:rFonts w:ascii="Times New Roman" w:hAnsi="Times New Roman"/>
          <w:sz w:val="28"/>
          <w:szCs w:val="28"/>
        </w:rPr>
        <w:t xml:space="preserve"> Degree</w:t>
      </w:r>
      <w:r w:rsidR="002C3335">
        <w:rPr>
          <w:rFonts w:ascii="Times New Roman" w:hAnsi="Times New Roman"/>
          <w:sz w:val="28"/>
          <w:szCs w:val="28"/>
        </w:rPr>
        <w:t>,</w:t>
      </w:r>
      <w:r>
        <w:rPr>
          <w:rFonts w:ascii="Times New Roman" w:hAnsi="Times New Roman"/>
          <w:sz w:val="28"/>
          <w:szCs w:val="28"/>
        </w:rPr>
        <w:t xml:space="preserve"> her request could not be entertained. </w:t>
      </w:r>
    </w:p>
    <w:p w:rsidR="002C3335" w:rsidRDefault="002C3335" w:rsidP="0067590F">
      <w:pPr>
        <w:spacing w:line="360" w:lineRule="auto"/>
        <w:jc w:val="both"/>
        <w:rPr>
          <w:rFonts w:ascii="Times New Roman" w:hAnsi="Times New Roman"/>
          <w:sz w:val="28"/>
          <w:szCs w:val="28"/>
        </w:rPr>
      </w:pPr>
    </w:p>
    <w:p w:rsidR="00FD0C1C" w:rsidRDefault="00FD0C1C" w:rsidP="002C3335">
      <w:pPr>
        <w:spacing w:line="360" w:lineRule="auto"/>
        <w:ind w:firstLine="708"/>
        <w:jc w:val="both"/>
        <w:rPr>
          <w:rFonts w:ascii="Times New Roman" w:hAnsi="Times New Roman"/>
          <w:sz w:val="28"/>
          <w:szCs w:val="28"/>
        </w:rPr>
      </w:pPr>
      <w:r>
        <w:rPr>
          <w:rFonts w:ascii="Times New Roman" w:hAnsi="Times New Roman"/>
          <w:sz w:val="28"/>
          <w:szCs w:val="28"/>
        </w:rPr>
        <w:t xml:space="preserve"> On 12</w:t>
      </w:r>
      <w:r w:rsidRPr="00FD0C1C">
        <w:rPr>
          <w:rFonts w:ascii="Times New Roman" w:hAnsi="Times New Roman"/>
          <w:sz w:val="28"/>
          <w:szCs w:val="28"/>
          <w:vertAlign w:val="superscript"/>
        </w:rPr>
        <w:t>th</w:t>
      </w:r>
      <w:r>
        <w:rPr>
          <w:rFonts w:ascii="Times New Roman" w:hAnsi="Times New Roman"/>
          <w:sz w:val="28"/>
          <w:szCs w:val="28"/>
        </w:rPr>
        <w:t xml:space="preserve"> December</w:t>
      </w:r>
      <w:r w:rsidR="00234C75">
        <w:rPr>
          <w:rFonts w:ascii="Times New Roman" w:hAnsi="Times New Roman"/>
          <w:sz w:val="28"/>
          <w:szCs w:val="28"/>
        </w:rPr>
        <w:t xml:space="preserve"> 2017, both parties informed the Tribunal that an agreement has been reached and that Disputant will be employed as Lecturer at </w:t>
      </w:r>
      <w:r w:rsidR="00234C75" w:rsidRPr="00234C75">
        <w:rPr>
          <w:rFonts w:ascii="Times New Roman" w:hAnsi="Times New Roman"/>
          <w:sz w:val="28"/>
          <w:szCs w:val="28"/>
        </w:rPr>
        <w:t>Université des Mascareignes</w:t>
      </w:r>
      <w:r w:rsidR="00234C75">
        <w:rPr>
          <w:rFonts w:ascii="Times New Roman" w:hAnsi="Times New Roman"/>
          <w:sz w:val="28"/>
          <w:szCs w:val="28"/>
        </w:rPr>
        <w:t xml:space="preserve"> on a permanent and pensionable basis and that the appointment will take effect as from the 14</w:t>
      </w:r>
      <w:r w:rsidR="00234C75" w:rsidRPr="00234C75">
        <w:rPr>
          <w:rFonts w:ascii="Times New Roman" w:hAnsi="Times New Roman"/>
          <w:sz w:val="28"/>
          <w:szCs w:val="28"/>
          <w:vertAlign w:val="superscript"/>
        </w:rPr>
        <w:t>th</w:t>
      </w:r>
      <w:r w:rsidR="00234C75">
        <w:rPr>
          <w:rFonts w:ascii="Times New Roman" w:hAnsi="Times New Roman"/>
          <w:sz w:val="28"/>
          <w:szCs w:val="28"/>
        </w:rPr>
        <w:t xml:space="preserve"> of April 2014.</w:t>
      </w:r>
    </w:p>
    <w:p w:rsidR="00234C75" w:rsidRDefault="00234C75" w:rsidP="0067590F">
      <w:pPr>
        <w:spacing w:line="360" w:lineRule="auto"/>
        <w:jc w:val="both"/>
        <w:rPr>
          <w:rFonts w:ascii="Times New Roman" w:hAnsi="Times New Roman"/>
          <w:sz w:val="28"/>
          <w:szCs w:val="28"/>
        </w:rPr>
      </w:pPr>
    </w:p>
    <w:p w:rsidR="00234C75" w:rsidRDefault="00234C75" w:rsidP="0067590F">
      <w:pPr>
        <w:spacing w:line="360" w:lineRule="auto"/>
        <w:jc w:val="both"/>
        <w:rPr>
          <w:rFonts w:ascii="Times New Roman" w:hAnsi="Times New Roman"/>
          <w:sz w:val="28"/>
          <w:szCs w:val="28"/>
        </w:rPr>
      </w:pPr>
      <w:r>
        <w:rPr>
          <w:rFonts w:ascii="Times New Roman" w:hAnsi="Times New Roman"/>
          <w:sz w:val="28"/>
          <w:szCs w:val="28"/>
        </w:rPr>
        <w:tab/>
        <w:t>Both parties having move</w:t>
      </w:r>
      <w:r w:rsidR="002C3335">
        <w:rPr>
          <w:rFonts w:ascii="Times New Roman" w:hAnsi="Times New Roman"/>
          <w:sz w:val="28"/>
          <w:szCs w:val="28"/>
        </w:rPr>
        <w:t>d</w:t>
      </w:r>
      <w:r>
        <w:rPr>
          <w:rFonts w:ascii="Times New Roman" w:hAnsi="Times New Roman"/>
          <w:sz w:val="28"/>
          <w:szCs w:val="28"/>
        </w:rPr>
        <w:t xml:space="preserve"> for an award in terms of the settlement, </w:t>
      </w:r>
      <w:r w:rsidR="00563B52">
        <w:rPr>
          <w:rFonts w:ascii="Times New Roman" w:hAnsi="Times New Roman"/>
          <w:sz w:val="28"/>
          <w:szCs w:val="28"/>
        </w:rPr>
        <w:t>the Tribunal awards accordingly.</w:t>
      </w:r>
    </w:p>
    <w:p w:rsidR="00234C75" w:rsidRDefault="00234C75" w:rsidP="0067590F">
      <w:pPr>
        <w:spacing w:line="360" w:lineRule="auto"/>
        <w:jc w:val="both"/>
        <w:rPr>
          <w:rFonts w:ascii="Times New Roman" w:hAnsi="Times New Roman"/>
          <w:sz w:val="28"/>
          <w:szCs w:val="28"/>
        </w:rPr>
      </w:pPr>
      <w:r>
        <w:rPr>
          <w:rFonts w:ascii="Times New Roman" w:hAnsi="Times New Roman"/>
          <w:sz w:val="28"/>
          <w:szCs w:val="28"/>
        </w:rPr>
        <w:tab/>
      </w:r>
    </w:p>
    <w:p w:rsidR="00234C75" w:rsidRDefault="00234C75" w:rsidP="0067590F">
      <w:pPr>
        <w:spacing w:line="360" w:lineRule="auto"/>
        <w:jc w:val="both"/>
        <w:rPr>
          <w:rFonts w:ascii="Times New Roman" w:hAnsi="Times New Roman"/>
          <w:sz w:val="28"/>
          <w:szCs w:val="28"/>
        </w:rPr>
      </w:pPr>
      <w:r>
        <w:rPr>
          <w:rFonts w:ascii="Times New Roman" w:hAnsi="Times New Roman"/>
          <w:sz w:val="28"/>
          <w:szCs w:val="28"/>
        </w:rPr>
        <w:tab/>
        <w:t>The Tribunal wishes to place on record its appreciation of the effort put in by the parties to maintain good employment relations.</w:t>
      </w:r>
    </w:p>
    <w:p w:rsidR="00234C75" w:rsidRDefault="00234C75" w:rsidP="0067590F">
      <w:pPr>
        <w:spacing w:line="360" w:lineRule="auto"/>
        <w:jc w:val="both"/>
        <w:rPr>
          <w:rFonts w:ascii="Times New Roman" w:hAnsi="Times New Roman"/>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40A13" w:rsidP="00234C75">
      <w:pPr>
        <w:spacing w:line="360" w:lineRule="auto"/>
        <w:jc w:val="both"/>
        <w:rPr>
          <w:rFonts w:ascii="Times New Roman" w:hAnsi="Times New Roman"/>
          <w:b/>
          <w:sz w:val="28"/>
          <w:szCs w:val="28"/>
        </w:rPr>
      </w:pPr>
      <w:r>
        <w:rPr>
          <w:rFonts w:ascii="Times New Roman" w:hAnsi="Times New Roman"/>
          <w:b/>
          <w:sz w:val="28"/>
          <w:szCs w:val="28"/>
        </w:rPr>
        <w:t xml:space="preserve">SD </w:t>
      </w:r>
      <w:r w:rsidR="00234C75">
        <w:rPr>
          <w:rFonts w:ascii="Times New Roman" w:hAnsi="Times New Roman"/>
          <w:b/>
          <w:sz w:val="28"/>
          <w:szCs w:val="28"/>
        </w:rPr>
        <w:t xml:space="preserve">Rashid Hossen </w:t>
      </w:r>
      <w:r w:rsidR="00234C75">
        <w:rPr>
          <w:rFonts w:ascii="Times New Roman" w:hAnsi="Times New Roman"/>
          <w:b/>
          <w:sz w:val="28"/>
          <w:szCs w:val="28"/>
        </w:rPr>
        <w:tab/>
      </w:r>
      <w:r w:rsidR="00234C75">
        <w:rPr>
          <w:rFonts w:ascii="Times New Roman" w:hAnsi="Times New Roman"/>
          <w:b/>
          <w:sz w:val="28"/>
          <w:szCs w:val="28"/>
        </w:rPr>
        <w:tab/>
      </w:r>
      <w:r w:rsidR="00234C75">
        <w:rPr>
          <w:rFonts w:ascii="Times New Roman" w:hAnsi="Times New Roman"/>
          <w:b/>
          <w:sz w:val="28"/>
          <w:szCs w:val="28"/>
        </w:rPr>
        <w:tab/>
      </w:r>
    </w:p>
    <w:p w:rsidR="00234C75" w:rsidRDefault="00234C75" w:rsidP="00234C75">
      <w:pPr>
        <w:jc w:val="both"/>
        <w:rPr>
          <w:rFonts w:ascii="Times New Roman" w:hAnsi="Times New Roman"/>
          <w:b/>
          <w:sz w:val="28"/>
          <w:szCs w:val="28"/>
        </w:rPr>
      </w:pPr>
      <w:r>
        <w:rPr>
          <w:rFonts w:ascii="Times New Roman" w:hAnsi="Times New Roman"/>
          <w:b/>
          <w:sz w:val="28"/>
          <w:szCs w:val="28"/>
        </w:rPr>
        <w:t>President</w:t>
      </w:r>
    </w:p>
    <w:p w:rsidR="00234C75" w:rsidRDefault="00234C75" w:rsidP="00234C75">
      <w:pPr>
        <w:spacing w:line="360" w:lineRule="auto"/>
        <w:jc w:val="both"/>
        <w:rPr>
          <w:rFonts w:ascii="Times New Roman" w:hAnsi="Times New Roman"/>
          <w:b/>
          <w:bCs/>
          <w:sz w:val="28"/>
          <w:szCs w:val="28"/>
        </w:rPr>
      </w:pPr>
    </w:p>
    <w:p w:rsidR="00234C75" w:rsidRDefault="00234C75" w:rsidP="00234C75">
      <w:pPr>
        <w:spacing w:line="360" w:lineRule="auto"/>
        <w:jc w:val="both"/>
        <w:rPr>
          <w:rFonts w:ascii="Times New Roman" w:hAnsi="Times New Roman"/>
          <w:b/>
          <w:bCs/>
          <w:sz w:val="28"/>
          <w:szCs w:val="28"/>
        </w:rPr>
      </w:pPr>
    </w:p>
    <w:p w:rsidR="00234C75" w:rsidRDefault="00234C75" w:rsidP="00234C75">
      <w:pPr>
        <w:spacing w:line="360" w:lineRule="auto"/>
        <w:jc w:val="both"/>
        <w:rPr>
          <w:rFonts w:ascii="Times New Roman" w:hAnsi="Times New Roman"/>
          <w:b/>
          <w:bCs/>
          <w:sz w:val="28"/>
          <w:szCs w:val="28"/>
        </w:rPr>
      </w:pPr>
    </w:p>
    <w:p w:rsidR="00234C75" w:rsidRDefault="00234C75" w:rsidP="00234C75">
      <w:pPr>
        <w:spacing w:line="360" w:lineRule="auto"/>
        <w:jc w:val="both"/>
        <w:rPr>
          <w:rFonts w:ascii="Times New Roman" w:hAnsi="Times New Roman"/>
          <w:b/>
          <w:bCs/>
          <w:sz w:val="28"/>
          <w:szCs w:val="28"/>
        </w:rPr>
      </w:pPr>
    </w:p>
    <w:p w:rsidR="00234C75" w:rsidRDefault="00240A13" w:rsidP="00234C75">
      <w:pPr>
        <w:jc w:val="both"/>
        <w:rPr>
          <w:rFonts w:ascii="Times New Roman" w:hAnsi="Times New Roman"/>
          <w:b/>
          <w:sz w:val="28"/>
          <w:szCs w:val="28"/>
        </w:rPr>
      </w:pPr>
      <w:r>
        <w:rPr>
          <w:rFonts w:ascii="Times New Roman" w:hAnsi="Times New Roman"/>
          <w:b/>
          <w:bCs/>
          <w:sz w:val="28"/>
          <w:szCs w:val="28"/>
        </w:rPr>
        <w:t xml:space="preserve">SD </w:t>
      </w:r>
      <w:r w:rsidR="00234C75">
        <w:rPr>
          <w:rFonts w:ascii="Times New Roman" w:hAnsi="Times New Roman"/>
          <w:b/>
          <w:bCs/>
          <w:sz w:val="28"/>
          <w:szCs w:val="28"/>
        </w:rPr>
        <w:t>Francis Supparayen</w:t>
      </w:r>
      <w:r w:rsidR="00234C75">
        <w:rPr>
          <w:rFonts w:ascii="Times New Roman" w:hAnsi="Times New Roman"/>
          <w:b/>
          <w:sz w:val="28"/>
          <w:szCs w:val="28"/>
        </w:rPr>
        <w:t xml:space="preserve"> </w:t>
      </w:r>
    </w:p>
    <w:p w:rsidR="00234C75" w:rsidRDefault="00234C75" w:rsidP="00234C75">
      <w:pPr>
        <w:jc w:val="both"/>
        <w:rPr>
          <w:rFonts w:ascii="Times New Roman" w:hAnsi="Times New Roman"/>
          <w:b/>
          <w:sz w:val="28"/>
          <w:szCs w:val="28"/>
        </w:rPr>
      </w:pPr>
      <w:r>
        <w:rPr>
          <w:rFonts w:ascii="Times New Roman" w:hAnsi="Times New Roman"/>
          <w:b/>
          <w:sz w:val="28"/>
          <w:szCs w:val="28"/>
        </w:rPr>
        <w:t>Member</w:t>
      </w:r>
      <w:r>
        <w:rPr>
          <w:rFonts w:ascii="Times New Roman" w:hAnsi="Times New Roman"/>
          <w:b/>
          <w:sz w:val="28"/>
          <w:szCs w:val="28"/>
        </w:rPr>
        <w:tab/>
      </w: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jc w:val="both"/>
        <w:rPr>
          <w:rFonts w:ascii="Times New Roman" w:hAnsi="Times New Roman"/>
          <w:b/>
          <w:sz w:val="28"/>
          <w:szCs w:val="28"/>
        </w:rPr>
      </w:pPr>
    </w:p>
    <w:p w:rsidR="00234C75" w:rsidRDefault="00240A13" w:rsidP="00234C75">
      <w:pPr>
        <w:jc w:val="both"/>
        <w:rPr>
          <w:rFonts w:ascii="Times New Roman" w:hAnsi="Times New Roman"/>
          <w:b/>
          <w:sz w:val="28"/>
          <w:szCs w:val="28"/>
        </w:rPr>
      </w:pPr>
      <w:r>
        <w:rPr>
          <w:rFonts w:ascii="Times New Roman" w:hAnsi="Times New Roman"/>
          <w:b/>
          <w:sz w:val="28"/>
          <w:szCs w:val="28"/>
        </w:rPr>
        <w:t xml:space="preserve">SD </w:t>
      </w:r>
      <w:r w:rsidR="00234C75">
        <w:rPr>
          <w:rFonts w:ascii="Times New Roman" w:hAnsi="Times New Roman"/>
          <w:b/>
          <w:sz w:val="28"/>
          <w:szCs w:val="28"/>
        </w:rPr>
        <w:t>Andy Hau Kee Hee</w:t>
      </w:r>
      <w:r w:rsidR="00234C75">
        <w:rPr>
          <w:rFonts w:ascii="Times New Roman" w:hAnsi="Times New Roman"/>
          <w:b/>
          <w:sz w:val="28"/>
          <w:szCs w:val="28"/>
        </w:rPr>
        <w:tab/>
      </w:r>
      <w:r w:rsidR="00234C75">
        <w:rPr>
          <w:rFonts w:ascii="Times New Roman" w:hAnsi="Times New Roman"/>
          <w:b/>
          <w:sz w:val="28"/>
          <w:szCs w:val="28"/>
        </w:rPr>
        <w:tab/>
      </w:r>
      <w:r w:rsidR="00234C75">
        <w:rPr>
          <w:rFonts w:ascii="Times New Roman" w:hAnsi="Times New Roman"/>
          <w:b/>
          <w:sz w:val="28"/>
          <w:szCs w:val="28"/>
        </w:rPr>
        <w:tab/>
      </w:r>
    </w:p>
    <w:p w:rsidR="00234C75" w:rsidRDefault="00234C75" w:rsidP="00234C75">
      <w:pPr>
        <w:jc w:val="both"/>
        <w:rPr>
          <w:rFonts w:ascii="Times New Roman" w:hAnsi="Times New Roman"/>
          <w:b/>
          <w:sz w:val="28"/>
          <w:szCs w:val="28"/>
        </w:rPr>
      </w:pPr>
      <w:r>
        <w:rPr>
          <w:rFonts w:ascii="Times New Roman" w:hAnsi="Times New Roman"/>
          <w:b/>
          <w:sz w:val="28"/>
          <w:szCs w:val="28"/>
        </w:rPr>
        <w:t>Member</w:t>
      </w:r>
    </w:p>
    <w:p w:rsidR="00234C75" w:rsidRDefault="00234C75" w:rsidP="00234C75">
      <w:pPr>
        <w:spacing w:line="360" w:lineRule="auto"/>
        <w:jc w:val="both"/>
        <w:rPr>
          <w:rFonts w:ascii="Times New Roman" w:hAnsi="Times New Roman"/>
          <w:b/>
          <w:sz w:val="28"/>
          <w:szCs w:val="28"/>
        </w:rPr>
      </w:pPr>
    </w:p>
    <w:p w:rsidR="00234C75" w:rsidRDefault="00234C75" w:rsidP="00234C75">
      <w:pPr>
        <w:spacing w:line="360" w:lineRule="auto"/>
        <w:jc w:val="both"/>
        <w:rPr>
          <w:rFonts w:ascii="Times New Roman" w:hAnsi="Times New Roman"/>
          <w:b/>
          <w:sz w:val="28"/>
          <w:szCs w:val="28"/>
        </w:rPr>
      </w:pPr>
    </w:p>
    <w:p w:rsidR="00234C75" w:rsidRDefault="00234C75" w:rsidP="00234C75">
      <w:pPr>
        <w:jc w:val="both"/>
        <w:rPr>
          <w:rFonts w:ascii="Times New Roman" w:hAnsi="Times New Roman"/>
          <w:b/>
          <w:sz w:val="28"/>
          <w:szCs w:val="28"/>
        </w:rPr>
      </w:pPr>
    </w:p>
    <w:p w:rsidR="00234C75" w:rsidRDefault="00234C75" w:rsidP="00234C75">
      <w:pPr>
        <w:jc w:val="both"/>
        <w:rPr>
          <w:rFonts w:ascii="Times New Roman" w:hAnsi="Times New Roman"/>
          <w:b/>
          <w:sz w:val="28"/>
          <w:szCs w:val="28"/>
        </w:rPr>
      </w:pPr>
    </w:p>
    <w:p w:rsidR="00234C75" w:rsidRDefault="00234C75" w:rsidP="00234C75">
      <w:pPr>
        <w:jc w:val="both"/>
        <w:rPr>
          <w:rFonts w:ascii="Times New Roman" w:hAnsi="Times New Roman"/>
          <w:b/>
          <w:sz w:val="28"/>
          <w:szCs w:val="28"/>
        </w:rPr>
      </w:pPr>
    </w:p>
    <w:p w:rsidR="00234C75" w:rsidRDefault="00234C75" w:rsidP="00234C75">
      <w:pPr>
        <w:jc w:val="both"/>
        <w:rPr>
          <w:rFonts w:ascii="Times New Roman" w:hAnsi="Times New Roman"/>
          <w:b/>
          <w:sz w:val="28"/>
          <w:szCs w:val="28"/>
        </w:rPr>
      </w:pPr>
    </w:p>
    <w:p w:rsidR="00234C75" w:rsidRDefault="00240A13" w:rsidP="00234C75">
      <w:pPr>
        <w:spacing w:line="360" w:lineRule="auto"/>
        <w:jc w:val="both"/>
        <w:rPr>
          <w:rFonts w:ascii="Times New Roman" w:hAnsi="Times New Roman"/>
          <w:b/>
          <w:sz w:val="28"/>
          <w:szCs w:val="28"/>
        </w:rPr>
      </w:pPr>
      <w:r>
        <w:rPr>
          <w:rFonts w:ascii="Times New Roman" w:hAnsi="Times New Roman"/>
          <w:b/>
          <w:sz w:val="28"/>
          <w:szCs w:val="28"/>
        </w:rPr>
        <w:t xml:space="preserve">SD </w:t>
      </w:r>
      <w:r w:rsidR="00234C75">
        <w:rPr>
          <w:rFonts w:ascii="Times New Roman" w:hAnsi="Times New Roman"/>
          <w:b/>
          <w:sz w:val="28"/>
          <w:szCs w:val="28"/>
        </w:rPr>
        <w:t>Teenah Jutton-Seeburrun (Mrs)</w:t>
      </w:r>
    </w:p>
    <w:p w:rsidR="00234C75" w:rsidRDefault="00234C75" w:rsidP="00234C75">
      <w:pPr>
        <w:spacing w:line="360" w:lineRule="auto"/>
        <w:jc w:val="both"/>
        <w:rPr>
          <w:rFonts w:ascii="Times New Roman" w:hAnsi="Times New Roman"/>
          <w:b/>
          <w:sz w:val="28"/>
          <w:szCs w:val="28"/>
        </w:rPr>
      </w:pPr>
      <w:r>
        <w:rPr>
          <w:rFonts w:ascii="Times New Roman" w:hAnsi="Times New Roman"/>
          <w:b/>
          <w:sz w:val="28"/>
          <w:szCs w:val="28"/>
        </w:rPr>
        <w:t xml:space="preserve">Member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234C75" w:rsidRDefault="00234C75" w:rsidP="00234C75">
      <w:pPr>
        <w:spacing w:line="360" w:lineRule="auto"/>
        <w:jc w:val="both"/>
        <w:rPr>
          <w:rFonts w:ascii="Times New Roman" w:hAnsi="Times New Roman"/>
          <w:b/>
          <w:sz w:val="28"/>
          <w:szCs w:val="28"/>
        </w:rPr>
      </w:pPr>
    </w:p>
    <w:p w:rsidR="00234C75" w:rsidRPr="00FD0C1C" w:rsidRDefault="00234C75" w:rsidP="00234C75">
      <w:pPr>
        <w:spacing w:line="360" w:lineRule="auto"/>
        <w:jc w:val="right"/>
        <w:rPr>
          <w:rFonts w:ascii="Times New Roman" w:hAnsi="Times New Roman"/>
          <w:sz w:val="28"/>
        </w:rPr>
      </w:pPr>
      <w:r>
        <w:rPr>
          <w:rFonts w:ascii="Times New Roman" w:hAnsi="Times New Roman"/>
          <w:b/>
          <w:sz w:val="28"/>
          <w:szCs w:val="28"/>
        </w:rPr>
        <w:t xml:space="preserve"> 26</w:t>
      </w:r>
      <w:r>
        <w:rPr>
          <w:rFonts w:ascii="Times New Roman" w:hAnsi="Times New Roman"/>
          <w:b/>
          <w:sz w:val="28"/>
          <w:szCs w:val="28"/>
          <w:vertAlign w:val="superscript"/>
        </w:rPr>
        <w:t>th</w:t>
      </w:r>
      <w:r>
        <w:rPr>
          <w:rFonts w:ascii="Times New Roman" w:hAnsi="Times New Roman"/>
          <w:b/>
          <w:sz w:val="28"/>
          <w:szCs w:val="28"/>
        </w:rPr>
        <w:t xml:space="preserve"> December 2017</w:t>
      </w:r>
      <w:r>
        <w:rPr>
          <w:rFonts w:ascii="Times New Roman" w:hAnsi="Times New Roman"/>
          <w:b/>
          <w:sz w:val="28"/>
          <w:szCs w:val="28"/>
        </w:rPr>
        <w:tab/>
      </w:r>
    </w:p>
    <w:sectPr w:rsidR="00234C75" w:rsidRPr="00FD0C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DB" w:rsidRDefault="00833FDB" w:rsidP="002C3335">
      <w:r>
        <w:separator/>
      </w:r>
    </w:p>
  </w:endnote>
  <w:endnote w:type="continuationSeparator" w:id="0">
    <w:p w:rsidR="00833FDB" w:rsidRDefault="00833FDB" w:rsidP="002C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305808"/>
      <w:docPartObj>
        <w:docPartGallery w:val="Page Numbers (Bottom of Page)"/>
        <w:docPartUnique/>
      </w:docPartObj>
    </w:sdtPr>
    <w:sdtEndPr>
      <w:rPr>
        <w:noProof/>
      </w:rPr>
    </w:sdtEndPr>
    <w:sdtContent>
      <w:p w:rsidR="002C3335" w:rsidRDefault="002C3335">
        <w:pPr>
          <w:pStyle w:val="Footer"/>
          <w:jc w:val="center"/>
        </w:pPr>
        <w:r>
          <w:fldChar w:fldCharType="begin"/>
        </w:r>
        <w:r>
          <w:instrText xml:space="preserve"> PAGE   \* MERGEFORMAT </w:instrText>
        </w:r>
        <w:r>
          <w:fldChar w:fldCharType="separate"/>
        </w:r>
        <w:r w:rsidR="009E0961">
          <w:rPr>
            <w:noProof/>
          </w:rPr>
          <w:t>1</w:t>
        </w:r>
        <w:r>
          <w:rPr>
            <w:noProof/>
          </w:rPr>
          <w:fldChar w:fldCharType="end"/>
        </w:r>
      </w:p>
    </w:sdtContent>
  </w:sdt>
  <w:p w:rsidR="002C3335" w:rsidRDefault="002C33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DB" w:rsidRDefault="00833FDB" w:rsidP="002C3335">
      <w:r>
        <w:separator/>
      </w:r>
    </w:p>
  </w:footnote>
  <w:footnote w:type="continuationSeparator" w:id="0">
    <w:p w:rsidR="00833FDB" w:rsidRDefault="00833FDB" w:rsidP="002C3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0F"/>
    <w:rsid w:val="000547B8"/>
    <w:rsid w:val="00207918"/>
    <w:rsid w:val="00234C75"/>
    <w:rsid w:val="00240A13"/>
    <w:rsid w:val="002529AD"/>
    <w:rsid w:val="002A3042"/>
    <w:rsid w:val="002C3335"/>
    <w:rsid w:val="00313F53"/>
    <w:rsid w:val="00497751"/>
    <w:rsid w:val="00563B52"/>
    <w:rsid w:val="005B47DA"/>
    <w:rsid w:val="0067590F"/>
    <w:rsid w:val="00833FDB"/>
    <w:rsid w:val="009E0961"/>
    <w:rsid w:val="00B6001F"/>
    <w:rsid w:val="00C71439"/>
    <w:rsid w:val="00CD4B64"/>
    <w:rsid w:val="00D459A2"/>
    <w:rsid w:val="00E61611"/>
    <w:rsid w:val="00F3616E"/>
    <w:rsid w:val="00FD0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AAC7B-0996-4EAA-82B7-1F67A833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90F"/>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335"/>
    <w:rPr>
      <w:rFonts w:ascii="Tahoma" w:hAnsi="Tahoma" w:cs="Tahoma"/>
      <w:sz w:val="16"/>
      <w:szCs w:val="16"/>
    </w:rPr>
  </w:style>
  <w:style w:type="character" w:customStyle="1" w:styleId="BalloonTextChar">
    <w:name w:val="Balloon Text Char"/>
    <w:basedOn w:val="DefaultParagraphFont"/>
    <w:link w:val="BalloonText"/>
    <w:uiPriority w:val="99"/>
    <w:semiHidden/>
    <w:rsid w:val="002C3335"/>
    <w:rPr>
      <w:rFonts w:ascii="Tahoma" w:eastAsia="Calibri" w:hAnsi="Tahoma" w:cs="Tahoma"/>
      <w:sz w:val="16"/>
      <w:szCs w:val="16"/>
      <w:lang w:val="en-US"/>
    </w:rPr>
  </w:style>
  <w:style w:type="paragraph" w:styleId="Header">
    <w:name w:val="header"/>
    <w:basedOn w:val="Normal"/>
    <w:link w:val="HeaderChar"/>
    <w:uiPriority w:val="99"/>
    <w:unhideWhenUsed/>
    <w:rsid w:val="002C3335"/>
    <w:pPr>
      <w:tabs>
        <w:tab w:val="center" w:pos="4513"/>
        <w:tab w:val="right" w:pos="9026"/>
      </w:tabs>
    </w:pPr>
  </w:style>
  <w:style w:type="character" w:customStyle="1" w:styleId="HeaderChar">
    <w:name w:val="Header Char"/>
    <w:basedOn w:val="DefaultParagraphFont"/>
    <w:link w:val="Header"/>
    <w:uiPriority w:val="99"/>
    <w:rsid w:val="002C3335"/>
    <w:rPr>
      <w:rFonts w:ascii="Calibri" w:eastAsia="Calibri" w:hAnsi="Calibri" w:cs="Times New Roman"/>
      <w:lang w:val="en-US"/>
    </w:rPr>
  </w:style>
  <w:style w:type="paragraph" w:styleId="Footer">
    <w:name w:val="footer"/>
    <w:basedOn w:val="Normal"/>
    <w:link w:val="FooterChar"/>
    <w:uiPriority w:val="99"/>
    <w:unhideWhenUsed/>
    <w:rsid w:val="002C3335"/>
    <w:pPr>
      <w:tabs>
        <w:tab w:val="center" w:pos="4513"/>
        <w:tab w:val="right" w:pos="9026"/>
      </w:tabs>
    </w:pPr>
  </w:style>
  <w:style w:type="character" w:customStyle="1" w:styleId="FooterChar">
    <w:name w:val="Footer Char"/>
    <w:basedOn w:val="DefaultParagraphFont"/>
    <w:link w:val="Footer"/>
    <w:uiPriority w:val="99"/>
    <w:rsid w:val="002C333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01719">
      <w:bodyDiv w:val="1"/>
      <w:marLeft w:val="0"/>
      <w:marRight w:val="0"/>
      <w:marTop w:val="0"/>
      <w:marBottom w:val="0"/>
      <w:divBdr>
        <w:top w:val="none" w:sz="0" w:space="0" w:color="auto"/>
        <w:left w:val="none" w:sz="0" w:space="0" w:color="auto"/>
        <w:bottom w:val="none" w:sz="0" w:space="0" w:color="auto"/>
        <w:right w:val="none" w:sz="0" w:space="0" w:color="auto"/>
      </w:divBdr>
    </w:div>
    <w:div w:id="16698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2209A-655E-49E7-85B2-5767127BA2BB}"/>
</file>

<file path=customXml/itemProps2.xml><?xml version="1.0" encoding="utf-8"?>
<ds:datastoreItem xmlns:ds="http://schemas.openxmlformats.org/officeDocument/2006/customXml" ds:itemID="{8507DE4F-15DA-4AE5-90A0-71E9D5DCB875}"/>
</file>

<file path=customXml/itemProps3.xml><?xml version="1.0" encoding="utf-8"?>
<ds:datastoreItem xmlns:ds="http://schemas.openxmlformats.org/officeDocument/2006/customXml" ds:itemID="{04A07899-C094-4F14-8AC3-B5030D2B000F}"/>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Lee Chee</dc:creator>
  <cp:lastModifiedBy>Mrs Jugroo</cp:lastModifiedBy>
  <cp:revision>2</cp:revision>
  <cp:lastPrinted>2017-12-26T10:41:00Z</cp:lastPrinted>
  <dcterms:created xsi:type="dcterms:W3CDTF">2020-07-15T10:35:00Z</dcterms:created>
  <dcterms:modified xsi:type="dcterms:W3CDTF">2020-07-15T10:35:00Z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131700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